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2B2C6" w14:textId="3F59099F" w:rsidR="00C319E4" w:rsidRPr="00660FAE" w:rsidRDefault="00E84518" w:rsidP="00660FAE">
      <w:pPr>
        <w:pStyle w:val="NormalWeb"/>
        <w:shd w:val="clear" w:color="auto" w:fill="FFFFFF"/>
        <w:spacing w:before="198" w:beforeAutospacing="0" w:after="0" w:afterAutospacing="0"/>
        <w:jc w:val="both"/>
        <w:rPr>
          <w:color w:val="666666"/>
        </w:rPr>
      </w:pPr>
      <w:r w:rsidRPr="00660FAE">
        <w:rPr>
          <w:b/>
          <w:bCs/>
          <w:color w:val="00000A"/>
        </w:rPr>
        <w:t>..........</w:t>
      </w:r>
      <w:r w:rsidR="00F63EB6" w:rsidRPr="00660FAE">
        <w:rPr>
          <w:b/>
          <w:bCs/>
          <w:color w:val="00000A"/>
        </w:rPr>
        <w:t xml:space="preserve">CUMHURİYET </w:t>
      </w:r>
      <w:r w:rsidRPr="00660FAE">
        <w:rPr>
          <w:b/>
          <w:bCs/>
          <w:color w:val="00000A"/>
        </w:rPr>
        <w:t>BAŞSAVCILIĞINA</w:t>
      </w:r>
      <w:r w:rsidR="001177BA" w:rsidRPr="00660FAE">
        <w:rPr>
          <w:b/>
          <w:bCs/>
          <w:color w:val="00000A"/>
        </w:rPr>
        <w:t>/</w:t>
      </w:r>
      <w:r w:rsidR="0025000E" w:rsidRPr="00660FAE">
        <w:rPr>
          <w:b/>
          <w:bCs/>
          <w:color w:val="00000A"/>
        </w:rPr>
        <w:t>.......</w:t>
      </w:r>
      <w:r w:rsidR="00D82F3C" w:rsidRPr="00660FAE">
        <w:rPr>
          <w:b/>
          <w:bCs/>
          <w:color w:val="00000A"/>
        </w:rPr>
        <w:t xml:space="preserve">AĞIR CEZA MAHKEMESİ BAŞKANLIĞINA </w:t>
      </w:r>
      <w:r w:rsidR="006A59D1" w:rsidRPr="00660FAE">
        <w:rPr>
          <w:b/>
          <w:bCs/>
          <w:color w:val="00000A"/>
        </w:rPr>
        <w:t xml:space="preserve">........BÖLGE ADLİYE MAHKEMESİ </w:t>
      </w:r>
      <w:r w:rsidR="002B6D4A" w:rsidRPr="00660FAE">
        <w:rPr>
          <w:b/>
          <w:bCs/>
          <w:color w:val="00000A"/>
        </w:rPr>
        <w:t>BAŞKANLIĞINA/.........YARGITAY CEZA DAİRESİ BAŞKANLIĞINA</w:t>
      </w:r>
    </w:p>
    <w:p w14:paraId="3CF13769" w14:textId="77777777" w:rsidR="00C319E4" w:rsidRPr="00660FAE" w:rsidRDefault="00C319E4" w:rsidP="00660FAE">
      <w:pPr>
        <w:pStyle w:val="NormalWeb"/>
        <w:shd w:val="clear" w:color="auto" w:fill="FFFFFF"/>
        <w:spacing w:before="0" w:beforeAutospacing="0" w:after="0" w:afterAutospacing="0"/>
        <w:ind w:left="3600" w:firstLine="720"/>
        <w:jc w:val="both"/>
        <w:rPr>
          <w:color w:val="666666"/>
        </w:rPr>
      </w:pPr>
      <w:r w:rsidRPr="00660FAE">
        <w:rPr>
          <w:b/>
          <w:bCs/>
          <w:color w:val="000000"/>
        </w:rPr>
        <w:t>                             </w:t>
      </w:r>
    </w:p>
    <w:p w14:paraId="0CE79D0D" w14:textId="0866F91E" w:rsidR="00C319E4" w:rsidRPr="00660FAE" w:rsidRDefault="00C319E4" w:rsidP="00660FAE">
      <w:pPr>
        <w:pStyle w:val="NormalWeb"/>
        <w:shd w:val="clear" w:color="auto" w:fill="FFFFFF"/>
        <w:spacing w:before="0" w:beforeAutospacing="0" w:after="0" w:afterAutospacing="0"/>
        <w:jc w:val="both"/>
        <w:rPr>
          <w:color w:val="666666"/>
        </w:rPr>
      </w:pPr>
      <w:r w:rsidRPr="00660FAE">
        <w:rPr>
          <w:b/>
          <w:bCs/>
          <w:color w:val="000000"/>
          <w:u w:val="single"/>
        </w:rPr>
        <w:t>DOSYA NO            :</w:t>
      </w:r>
      <w:r w:rsidRPr="00660FAE">
        <w:rPr>
          <w:b/>
          <w:bCs/>
          <w:color w:val="000000"/>
        </w:rPr>
        <w:t> </w:t>
      </w:r>
      <w:r w:rsidR="00D82F3C" w:rsidRPr="00660FAE">
        <w:rPr>
          <w:color w:val="000000"/>
        </w:rPr>
        <w:t>201.</w:t>
      </w:r>
      <w:r w:rsidRPr="00660FAE">
        <w:rPr>
          <w:color w:val="000000"/>
        </w:rPr>
        <w:t>/..... </w:t>
      </w:r>
      <w:r w:rsidRPr="00660FAE">
        <w:rPr>
          <w:b/>
          <w:bCs/>
          <w:color w:val="000000"/>
        </w:rPr>
        <w:t>SORUŞTURMA</w:t>
      </w:r>
    </w:p>
    <w:p w14:paraId="2C80B066" w14:textId="77777777" w:rsidR="00C319E4" w:rsidRPr="00660FAE" w:rsidRDefault="00C319E4" w:rsidP="00660FAE">
      <w:pPr>
        <w:pStyle w:val="NormalWeb"/>
        <w:shd w:val="clear" w:color="auto" w:fill="FFFFFF"/>
        <w:spacing w:before="0" w:beforeAutospacing="0" w:after="0" w:afterAutospacing="0"/>
        <w:ind w:left="2835" w:hanging="2835"/>
        <w:jc w:val="both"/>
        <w:rPr>
          <w:color w:val="666666"/>
        </w:rPr>
      </w:pPr>
      <w:r w:rsidRPr="00660FAE">
        <w:rPr>
          <w:b/>
          <w:bCs/>
          <w:color w:val="000000"/>
          <w:u w:val="single"/>
        </w:rPr>
        <w:t>TAHLİYE TALEP</w:t>
      </w:r>
    </w:p>
    <w:p w14:paraId="5FFC0721" w14:textId="06769D90" w:rsidR="00C319E4" w:rsidRPr="00660FAE" w:rsidRDefault="00C319E4" w:rsidP="00660FAE">
      <w:pPr>
        <w:pStyle w:val="NormalWeb"/>
        <w:shd w:val="clear" w:color="auto" w:fill="FFFFFF"/>
        <w:spacing w:before="0" w:beforeAutospacing="0" w:after="0" w:afterAutospacing="0"/>
        <w:ind w:left="2835" w:hanging="2835"/>
        <w:jc w:val="both"/>
        <w:rPr>
          <w:color w:val="666666"/>
        </w:rPr>
      </w:pPr>
      <w:r w:rsidRPr="00660FAE">
        <w:rPr>
          <w:b/>
          <w:bCs/>
          <w:color w:val="000000"/>
          <w:u w:val="single"/>
        </w:rPr>
        <w:t>EDEN ŞÜPHELİ</w:t>
      </w:r>
      <w:r w:rsidR="00652462" w:rsidRPr="00660FAE">
        <w:rPr>
          <w:b/>
          <w:bCs/>
          <w:color w:val="000000"/>
          <w:u w:val="single"/>
        </w:rPr>
        <w:t>/SANIK</w:t>
      </w:r>
      <w:r w:rsidRPr="00660FAE">
        <w:rPr>
          <w:b/>
          <w:bCs/>
          <w:color w:val="000000"/>
          <w:u w:val="single"/>
        </w:rPr>
        <w:t>   :</w:t>
      </w:r>
    </w:p>
    <w:p w14:paraId="62AA612A" w14:textId="6F578919" w:rsidR="00C319E4" w:rsidRPr="00660FAE" w:rsidRDefault="00C319E4" w:rsidP="00660FAE">
      <w:pPr>
        <w:pStyle w:val="NormalWeb"/>
        <w:shd w:val="clear" w:color="auto" w:fill="FFFFFF"/>
        <w:spacing w:before="0" w:beforeAutospacing="0" w:after="0" w:afterAutospacing="0"/>
        <w:ind w:left="2127" w:hanging="2127"/>
        <w:jc w:val="both"/>
        <w:rPr>
          <w:color w:val="666666"/>
        </w:rPr>
      </w:pPr>
      <w:r w:rsidRPr="00660FAE">
        <w:rPr>
          <w:b/>
          <w:bCs/>
          <w:color w:val="000000"/>
          <w:u w:val="single"/>
        </w:rPr>
        <w:t>KONU               </w:t>
      </w:r>
      <w:r w:rsidRPr="00660FAE">
        <w:rPr>
          <w:color w:val="000000"/>
          <w:u w:val="single"/>
        </w:rPr>
        <w:t>:</w:t>
      </w:r>
      <w:r w:rsidRPr="00660FAE">
        <w:rPr>
          <w:color w:val="000000"/>
        </w:rPr>
        <w:t> CMK.104/1 maddesi gereğince </w:t>
      </w:r>
      <w:r w:rsidRPr="00660FAE">
        <w:rPr>
          <w:b/>
          <w:bCs/>
          <w:color w:val="000000"/>
        </w:rPr>
        <w:t>TAHLİYEME </w:t>
      </w:r>
      <w:r w:rsidRPr="00660FAE">
        <w:rPr>
          <w:color w:val="000000"/>
        </w:rPr>
        <w:t>karar verilmesi</w:t>
      </w:r>
      <w:r w:rsidR="002B4837">
        <w:rPr>
          <w:color w:val="000000"/>
        </w:rPr>
        <w:t xml:space="preserve"> ve </w:t>
      </w:r>
      <w:r w:rsidR="00CA7D73">
        <w:rPr>
          <w:b/>
          <w:color w:val="000000"/>
        </w:rPr>
        <w:t xml:space="preserve">BİLİRKİŞİ </w:t>
      </w:r>
      <w:r w:rsidR="00CA7D73">
        <w:rPr>
          <w:color w:val="000000"/>
        </w:rPr>
        <w:t xml:space="preserve">incelemesi </w:t>
      </w:r>
      <w:r w:rsidRPr="00660FAE">
        <w:rPr>
          <w:color w:val="000000"/>
        </w:rPr>
        <w:t>talebi hakkındadır.</w:t>
      </w:r>
    </w:p>
    <w:p w14:paraId="3D5E82D7" w14:textId="77777777" w:rsidR="00C319E4" w:rsidRPr="00660FAE" w:rsidRDefault="00C319E4" w:rsidP="00660FAE">
      <w:pPr>
        <w:pStyle w:val="NormalWeb"/>
        <w:shd w:val="clear" w:color="auto" w:fill="FFFFFF"/>
        <w:spacing w:before="0" w:beforeAutospacing="0" w:after="0" w:afterAutospacing="0"/>
        <w:jc w:val="both"/>
        <w:rPr>
          <w:color w:val="666666"/>
        </w:rPr>
      </w:pPr>
      <w:r w:rsidRPr="00660FAE">
        <w:rPr>
          <w:b/>
          <w:bCs/>
          <w:color w:val="000000"/>
          <w:u w:val="single"/>
        </w:rPr>
        <w:t>AÇIKLAMALAR :</w:t>
      </w:r>
    </w:p>
    <w:p w14:paraId="72A12D20" w14:textId="757F73C5" w:rsidR="00E71E97" w:rsidRPr="00660FAE" w:rsidRDefault="00C319E4" w:rsidP="002B4837">
      <w:pPr>
        <w:pStyle w:val="NormalWeb"/>
        <w:shd w:val="clear" w:color="auto" w:fill="FFFFFF"/>
        <w:spacing w:before="0" w:beforeAutospacing="0" w:after="0" w:afterAutospacing="0"/>
        <w:ind w:firstLine="709"/>
        <w:jc w:val="both"/>
        <w:rPr>
          <w:color w:val="000000"/>
        </w:rPr>
      </w:pPr>
      <w:r w:rsidRPr="00660FAE">
        <w:rPr>
          <w:color w:val="000000"/>
        </w:rPr>
        <w:t xml:space="preserve">…………tarihinde terör örgütü üyeliği suçlamasıyla </w:t>
      </w:r>
      <w:r w:rsidR="00162E1C" w:rsidRPr="00660FAE">
        <w:rPr>
          <w:color w:val="000000"/>
        </w:rPr>
        <w:t>MİT’in tabiriyle “</w:t>
      </w:r>
      <w:proofErr w:type="spellStart"/>
      <w:r w:rsidR="00E71E97" w:rsidRPr="00660FAE">
        <w:rPr>
          <w:color w:val="000000"/>
        </w:rPr>
        <w:t>By</w:t>
      </w:r>
      <w:r w:rsidR="00015CEB" w:rsidRPr="00660FAE">
        <w:rPr>
          <w:color w:val="000000"/>
        </w:rPr>
        <w:t>L</w:t>
      </w:r>
      <w:r w:rsidR="00E71E97" w:rsidRPr="00660FAE">
        <w:rPr>
          <w:color w:val="000000"/>
        </w:rPr>
        <w:t>ock</w:t>
      </w:r>
      <w:r w:rsidR="00162E1C" w:rsidRPr="00660FAE">
        <w:rPr>
          <w:color w:val="000000"/>
        </w:rPr>
        <w:t>’a</w:t>
      </w:r>
      <w:proofErr w:type="spellEnd"/>
      <w:r w:rsidR="00162E1C" w:rsidRPr="00660FAE">
        <w:rPr>
          <w:color w:val="000000"/>
        </w:rPr>
        <w:t xml:space="preserve"> ilişkin </w:t>
      </w:r>
      <w:r w:rsidR="00162E1C" w:rsidRPr="002B4837">
        <w:rPr>
          <w:b/>
          <w:color w:val="000000"/>
        </w:rPr>
        <w:t>HAM VERİLER</w:t>
      </w:r>
      <w:r w:rsidR="00162E1C" w:rsidRPr="002B4837">
        <w:rPr>
          <w:color w:val="000000"/>
        </w:rPr>
        <w:t>”</w:t>
      </w:r>
      <w:r w:rsidR="00E71E97" w:rsidRPr="00660FAE">
        <w:rPr>
          <w:color w:val="000000"/>
        </w:rPr>
        <w:t xml:space="preserve"> nedeni ile tutukluyum.</w:t>
      </w:r>
    </w:p>
    <w:p w14:paraId="6BD479F2" w14:textId="581D8B38" w:rsidR="00162E1C" w:rsidRPr="00660FAE" w:rsidRDefault="00162E1C" w:rsidP="00660FAE">
      <w:pPr>
        <w:pStyle w:val="NormalWeb"/>
        <w:shd w:val="clear" w:color="auto" w:fill="FFFFFF"/>
        <w:spacing w:before="0" w:beforeAutospacing="0" w:after="0" w:afterAutospacing="0"/>
        <w:jc w:val="both"/>
        <w:rPr>
          <w:b/>
          <w:color w:val="000000"/>
        </w:rPr>
      </w:pPr>
      <w:r w:rsidRPr="00660FAE">
        <w:rPr>
          <w:color w:val="000000"/>
        </w:rPr>
        <w:tab/>
      </w:r>
      <w:r w:rsidRPr="00660FAE">
        <w:rPr>
          <w:b/>
          <w:color w:val="000000"/>
        </w:rPr>
        <w:t>A) MİT KENARA ÇEKİLDİ</w:t>
      </w:r>
    </w:p>
    <w:p w14:paraId="34258B9C" w14:textId="2203BDF1" w:rsidR="00E71E97" w:rsidRPr="00660FAE" w:rsidRDefault="00E71E97" w:rsidP="00660FAE">
      <w:pPr>
        <w:pStyle w:val="NormalWeb"/>
        <w:shd w:val="clear" w:color="auto" w:fill="FFFFFF"/>
        <w:spacing w:before="0" w:beforeAutospacing="0" w:after="0" w:afterAutospacing="0"/>
        <w:jc w:val="both"/>
        <w:rPr>
          <w:color w:val="000000"/>
        </w:rPr>
      </w:pPr>
      <w:r w:rsidRPr="00660FAE">
        <w:rPr>
          <w:color w:val="000000"/>
        </w:rPr>
        <w:tab/>
        <w:t>1-By</w:t>
      </w:r>
      <w:r w:rsidR="00015CEB" w:rsidRPr="00660FAE">
        <w:rPr>
          <w:color w:val="000000"/>
        </w:rPr>
        <w:t>L</w:t>
      </w:r>
      <w:r w:rsidRPr="00660FAE">
        <w:rPr>
          <w:color w:val="000000"/>
        </w:rPr>
        <w:t>ock kütüklerini nasıl elde ettiği henüz ortaya çıkarılmamış olan ancak hangi hukuki</w:t>
      </w:r>
      <w:r w:rsidR="00074905" w:rsidRPr="00660FAE">
        <w:rPr>
          <w:color w:val="000000"/>
        </w:rPr>
        <w:t xml:space="preserve"> </w:t>
      </w:r>
      <w:r w:rsidRPr="00660FAE">
        <w:rPr>
          <w:color w:val="000000"/>
        </w:rPr>
        <w:t>yolla elde ettiğini de a</w:t>
      </w:r>
      <w:r w:rsidR="00074905" w:rsidRPr="00660FAE">
        <w:rPr>
          <w:color w:val="000000"/>
        </w:rPr>
        <w:t>çıklay</w:t>
      </w:r>
      <w:r w:rsidR="00015CEB" w:rsidRPr="00660FAE">
        <w:rPr>
          <w:color w:val="000000"/>
        </w:rPr>
        <w:t>a</w:t>
      </w:r>
      <w:r w:rsidR="00074905" w:rsidRPr="00660FAE">
        <w:rPr>
          <w:color w:val="000000"/>
        </w:rPr>
        <w:t xml:space="preserve">mayan </w:t>
      </w:r>
      <w:r w:rsidRPr="00660FAE">
        <w:rPr>
          <w:color w:val="000000"/>
        </w:rPr>
        <w:t>MİT</w:t>
      </w:r>
      <w:r w:rsidR="00074905" w:rsidRPr="00660FAE">
        <w:rPr>
          <w:color w:val="000000"/>
        </w:rPr>
        <w:t xml:space="preserve"> en başından beri </w:t>
      </w:r>
      <w:proofErr w:type="spellStart"/>
      <w:r w:rsidR="00074905" w:rsidRPr="00660FAE">
        <w:rPr>
          <w:color w:val="000000"/>
        </w:rPr>
        <w:t>By</w:t>
      </w:r>
      <w:r w:rsidR="00015CEB" w:rsidRPr="00660FAE">
        <w:rPr>
          <w:color w:val="000000"/>
        </w:rPr>
        <w:t>L</w:t>
      </w:r>
      <w:r w:rsidR="00074905" w:rsidRPr="00660FAE">
        <w:rPr>
          <w:color w:val="000000"/>
        </w:rPr>
        <w:t>ock</w:t>
      </w:r>
      <w:proofErr w:type="spellEnd"/>
      <w:r w:rsidR="00074905" w:rsidRPr="00660FAE">
        <w:rPr>
          <w:color w:val="000000"/>
        </w:rPr>
        <w:t xml:space="preserve"> çalışmasının </w:t>
      </w:r>
      <w:proofErr w:type="spellStart"/>
      <w:r w:rsidR="00074905" w:rsidRPr="00660FAE">
        <w:rPr>
          <w:color w:val="000000"/>
        </w:rPr>
        <w:t>istihbari</w:t>
      </w:r>
      <w:proofErr w:type="spellEnd"/>
      <w:r w:rsidR="00074905" w:rsidRPr="00660FAE">
        <w:rPr>
          <w:color w:val="000000"/>
        </w:rPr>
        <w:t xml:space="preserve"> nitelikte olduğunu ve bu konuda MAHKEMELERE GÖNDERDİĞİ BİLGİ VE BELGELERİN DELİL SAYILAMAYACAĞINI BELİRTEREK İLERDE DOĞABİLECEK SORUMLULUĞU</w:t>
      </w:r>
      <w:r w:rsidR="00015CEB" w:rsidRPr="00660FAE">
        <w:rPr>
          <w:color w:val="000000"/>
        </w:rPr>
        <w:t xml:space="preserve"> HERZAMANKİ GİBİ TAMAMEN HAKİM VE SAVCILARIN </w:t>
      </w:r>
      <w:r w:rsidR="00074905" w:rsidRPr="00660FAE">
        <w:rPr>
          <w:color w:val="000000"/>
        </w:rPr>
        <w:t>ÜZERİNE AT</w:t>
      </w:r>
      <w:r w:rsidR="00015CEB" w:rsidRPr="00660FAE">
        <w:rPr>
          <w:color w:val="000000"/>
        </w:rPr>
        <w:t>IP KENARA ÇEKİLMİŞTİR.</w:t>
      </w:r>
    </w:p>
    <w:p w14:paraId="00A94F0E" w14:textId="5AFAC66C" w:rsidR="0011526D" w:rsidRPr="00660FAE" w:rsidRDefault="0011526D" w:rsidP="00660FAE">
      <w:pPr>
        <w:pStyle w:val="NormalWeb"/>
        <w:shd w:val="clear" w:color="auto" w:fill="FFFFFF"/>
        <w:spacing w:before="0" w:beforeAutospacing="0" w:after="0" w:afterAutospacing="0"/>
        <w:jc w:val="both"/>
        <w:rPr>
          <w:color w:val="000000"/>
        </w:rPr>
      </w:pPr>
      <w:r w:rsidRPr="00660FAE">
        <w:rPr>
          <w:color w:val="000000"/>
        </w:rPr>
        <w:tab/>
      </w:r>
      <w:r w:rsidR="00161468" w:rsidRPr="00660FAE">
        <w:rPr>
          <w:color w:val="000000"/>
        </w:rPr>
        <w:t>2-</w:t>
      </w:r>
      <w:r w:rsidR="00BB3689" w:rsidRPr="00660FAE">
        <w:rPr>
          <w:color w:val="000000"/>
        </w:rPr>
        <w:t xml:space="preserve"> </w:t>
      </w:r>
      <w:r w:rsidRPr="00660FAE">
        <w:rPr>
          <w:color w:val="000000"/>
        </w:rPr>
        <w:t xml:space="preserve">Yine 2016 yılının </w:t>
      </w:r>
      <w:r w:rsidR="00B62EC9" w:rsidRPr="00660FAE">
        <w:rPr>
          <w:color w:val="000000"/>
        </w:rPr>
        <w:t>aralık</w:t>
      </w:r>
      <w:r w:rsidRPr="00660FAE">
        <w:rPr>
          <w:color w:val="000000"/>
        </w:rPr>
        <w:t xml:space="preserve"> ayında Ankara Cumhuriyet Başsavcılığına</w:t>
      </w:r>
      <w:r w:rsidR="00B62EC9" w:rsidRPr="00660FAE">
        <w:rPr>
          <w:color w:val="000000"/>
        </w:rPr>
        <w:t xml:space="preserve"> MİT tarafından</w:t>
      </w:r>
      <w:r w:rsidR="00BB3689" w:rsidRPr="00660FAE">
        <w:rPr>
          <w:color w:val="000000"/>
        </w:rPr>
        <w:t xml:space="preserve"> BYLOCK PROGRAMINI KULLANDIĞI TESPİT EDİLEN eski personelleri ile ilgili</w:t>
      </w:r>
      <w:r w:rsidRPr="00660FAE">
        <w:rPr>
          <w:color w:val="000000"/>
        </w:rPr>
        <w:t xml:space="preserve"> yazıda: “</w:t>
      </w:r>
      <w:r w:rsidR="00B62EC9" w:rsidRPr="00660FAE">
        <w:rPr>
          <w:color w:val="000000"/>
        </w:rPr>
        <w:t>FETÖ İLE İRTİBATLI/İLTİSAKLI OLMAKLA BİRLİKTE, ÖRGÜT MENSUBU OLDUKLARINA DAİR YETERLİ KANAAT OLUŞMADIĞINDAN HAKLARINDA SUÇ DUYURUSUNDA BULUNULMAMIŞTIR.” Denilmiştir.</w:t>
      </w:r>
    </w:p>
    <w:p w14:paraId="26F851EE" w14:textId="3E219D42" w:rsidR="00BB3689" w:rsidRPr="00660FAE" w:rsidRDefault="00BB3689" w:rsidP="00660FAE">
      <w:pPr>
        <w:pStyle w:val="NormalWeb"/>
        <w:shd w:val="clear" w:color="auto" w:fill="FFFFFF"/>
        <w:spacing w:before="0" w:beforeAutospacing="0" w:after="0" w:afterAutospacing="0"/>
        <w:jc w:val="both"/>
        <w:rPr>
          <w:color w:val="000000"/>
        </w:rPr>
      </w:pPr>
      <w:r w:rsidRPr="00660FAE">
        <w:rPr>
          <w:color w:val="000000"/>
        </w:rPr>
        <w:tab/>
      </w:r>
      <w:r w:rsidR="00161468" w:rsidRPr="00660FAE">
        <w:rPr>
          <w:color w:val="000000"/>
        </w:rPr>
        <w:t>3-</w:t>
      </w:r>
      <w:r w:rsidRPr="00660FAE">
        <w:rPr>
          <w:color w:val="000000"/>
        </w:rPr>
        <w:t xml:space="preserve"> Öte taraftan, MİT’in 2017 </w:t>
      </w:r>
      <w:r w:rsidR="00015CEB" w:rsidRPr="00660FAE">
        <w:rPr>
          <w:color w:val="000000"/>
        </w:rPr>
        <w:t>Mayıs’ında</w:t>
      </w:r>
      <w:r w:rsidRPr="00660FAE">
        <w:rPr>
          <w:color w:val="000000"/>
        </w:rPr>
        <w:t xml:space="preserve"> Ankara Cumhuriyet Başsavcılığı, Cumhurbaşkanlığı, Başbakanlık, Adalet Bakanlığı ve </w:t>
      </w:r>
      <w:proofErr w:type="spellStart"/>
      <w:r w:rsidRPr="00660FAE">
        <w:rPr>
          <w:color w:val="000000"/>
        </w:rPr>
        <w:t>HSK’na</w:t>
      </w:r>
      <w:proofErr w:type="spellEnd"/>
      <w:r w:rsidRPr="00660FAE">
        <w:rPr>
          <w:color w:val="000000"/>
        </w:rPr>
        <w:t xml:space="preserve"> </w:t>
      </w:r>
      <w:proofErr w:type="spellStart"/>
      <w:r w:rsidR="00015CEB" w:rsidRPr="00660FAE">
        <w:rPr>
          <w:color w:val="000000"/>
        </w:rPr>
        <w:t>ByLockla</w:t>
      </w:r>
      <w:proofErr w:type="spellEnd"/>
      <w:r w:rsidR="00015CEB" w:rsidRPr="00660FAE">
        <w:rPr>
          <w:color w:val="000000"/>
        </w:rPr>
        <w:t xml:space="preserve"> ilgili </w:t>
      </w:r>
      <w:r w:rsidRPr="00660FAE">
        <w:rPr>
          <w:color w:val="000000"/>
        </w:rPr>
        <w:t xml:space="preserve">gönderdiği yazıda </w:t>
      </w:r>
      <w:r w:rsidR="00015CEB" w:rsidRPr="002B4837">
        <w:rPr>
          <w:b/>
          <w:color w:val="000000"/>
        </w:rPr>
        <w:t>“ABONE İLE KULLANICININ FARKLI OLABİLECEĞİ, KULLANICI ŞAHISIN BELİRLENMESİ İÇİN YETERİNCE ÇALIŞMA YAPILMADIĞI VE GÖNDERİLEN LİSTELER ÜZERİNDEN DOĞRUDAN ADLİ İŞLEM GERÇEKLEŞTİRİLDİĞİ” İTİRAF EDİLDİ.</w:t>
      </w:r>
    </w:p>
    <w:p w14:paraId="3173FAB5" w14:textId="7F126D2F" w:rsidR="00015CEB" w:rsidRPr="00660FAE" w:rsidRDefault="00015CEB" w:rsidP="00660FAE">
      <w:pPr>
        <w:pStyle w:val="NormalWeb"/>
        <w:shd w:val="clear" w:color="auto" w:fill="FFFFFF"/>
        <w:spacing w:before="0" w:beforeAutospacing="0" w:after="0" w:afterAutospacing="0"/>
        <w:jc w:val="both"/>
        <w:rPr>
          <w:color w:val="000000"/>
        </w:rPr>
      </w:pPr>
      <w:r w:rsidRPr="00660FAE">
        <w:rPr>
          <w:color w:val="000000"/>
        </w:rPr>
        <w:tab/>
        <w:t>Yine aynı yazıda “KIRMIZI, TURUNCU, MAVİ RENKLİ LİSTELER” içinde “15 TEMMUZUN ACİLİYETİNE GELDİ” denildi.</w:t>
      </w:r>
      <w:r w:rsidR="00E52103" w:rsidRPr="00660FAE">
        <w:rPr>
          <w:color w:val="000000"/>
        </w:rPr>
        <w:t xml:space="preserve"> BİNLERCE KİŞİ AKILLARA DURGUNLUK VERECEK ŞEKİLDE BAŞKASININ KULLANDIĞI TELEFON YA DA ABONELİK NEDENİ İLE TUTUKLANDI VE HALEN TUTUKLU. </w:t>
      </w:r>
    </w:p>
    <w:p w14:paraId="00F3ABA0" w14:textId="60D85A38" w:rsidR="00B60B77" w:rsidRPr="00660FAE" w:rsidRDefault="00B60B77" w:rsidP="00660FAE">
      <w:pPr>
        <w:pStyle w:val="NormalWeb"/>
        <w:shd w:val="clear" w:color="auto" w:fill="FFFFFF"/>
        <w:spacing w:before="0" w:beforeAutospacing="0" w:after="0" w:afterAutospacing="0"/>
        <w:jc w:val="both"/>
        <w:rPr>
          <w:color w:val="000000"/>
        </w:rPr>
      </w:pPr>
      <w:r w:rsidRPr="00660FAE">
        <w:rPr>
          <w:color w:val="000000"/>
        </w:rPr>
        <w:tab/>
      </w:r>
      <w:r w:rsidR="00161468" w:rsidRPr="00660FAE">
        <w:rPr>
          <w:color w:val="000000"/>
        </w:rPr>
        <w:t>4-</w:t>
      </w:r>
      <w:r w:rsidRPr="00660FAE">
        <w:rPr>
          <w:color w:val="000000"/>
        </w:rPr>
        <w:t xml:space="preserve"> MİT’in 2017 Nisanda yaptığı açıklamada “</w:t>
      </w:r>
      <w:proofErr w:type="spellStart"/>
      <w:r w:rsidRPr="00660FAE">
        <w:rPr>
          <w:color w:val="000000"/>
        </w:rPr>
        <w:t>İstihbari</w:t>
      </w:r>
      <w:proofErr w:type="spellEnd"/>
      <w:r w:rsidRPr="00660FAE">
        <w:rPr>
          <w:color w:val="000000"/>
        </w:rPr>
        <w:t xml:space="preserve"> çalışmalar neticesinde elde edilen BYLOCK’A İLİŞKİN TESPİTLER Mayıs 2016 tarihinden itibaren çalışmaya konu HAM VERİLERLE BİRLİKTE ADLİ MAKAMLAR, güvelik birimleri ve diğer ilgili makamlarla eş zamanlı olarak paylaşıldı”</w:t>
      </w:r>
    </w:p>
    <w:p w14:paraId="45F1A17B" w14:textId="0554BC93" w:rsidR="007C4A49" w:rsidRPr="00660FAE" w:rsidRDefault="007C4A49" w:rsidP="00660FAE">
      <w:pPr>
        <w:pStyle w:val="NormalWeb"/>
        <w:shd w:val="clear" w:color="auto" w:fill="FFFFFF"/>
        <w:spacing w:before="0" w:beforeAutospacing="0" w:after="0" w:afterAutospacing="0"/>
        <w:jc w:val="both"/>
        <w:rPr>
          <w:color w:val="000000"/>
        </w:rPr>
      </w:pPr>
      <w:r w:rsidRPr="00660FAE">
        <w:rPr>
          <w:color w:val="000000"/>
        </w:rPr>
        <w:tab/>
        <w:t>5- Bir an için</w:t>
      </w:r>
      <w:r w:rsidR="002B4837">
        <w:rPr>
          <w:color w:val="000000"/>
        </w:rPr>
        <w:t xml:space="preserve"> </w:t>
      </w:r>
      <w:proofErr w:type="spellStart"/>
      <w:r w:rsidR="002B4837">
        <w:rPr>
          <w:color w:val="000000"/>
        </w:rPr>
        <w:t>ByLock’un</w:t>
      </w:r>
      <w:proofErr w:type="spellEnd"/>
      <w:r w:rsidRPr="00660FAE">
        <w:rPr>
          <w:color w:val="000000"/>
        </w:rPr>
        <w:t xml:space="preserve"> yasak delil olmadığı farz edilse, yani usulüne uygun elde edildiği düşünülse bile, elde edildiği andan itibaren dosyaya sunulduğu ana kadar geçen sürede </w:t>
      </w:r>
      <w:r w:rsidRPr="002B4837">
        <w:rPr>
          <w:b/>
          <w:color w:val="000000"/>
        </w:rPr>
        <w:t>TAHRİF EDİLDİĞİ, ÜRETİLDİĞİ, ÜZERİNDE EKLEME VE ÇIKARMA YAPILDIĞI, YANİ UYDURMA BİR DELİL OLDUĞU</w:t>
      </w:r>
      <w:r w:rsidRPr="00660FAE">
        <w:rPr>
          <w:color w:val="000000"/>
        </w:rPr>
        <w:t xml:space="preserve"> gerek bilirkişi raporlarıyla gerekse kamuoyuna ve medyaya yansıyan pek çok örnekle kesinleşmiştir. MESELA</w:t>
      </w:r>
      <w:r w:rsidR="004D216D">
        <w:rPr>
          <w:color w:val="000000"/>
        </w:rPr>
        <w:t xml:space="preserve"> </w:t>
      </w:r>
      <w:r w:rsidRPr="00660FAE">
        <w:rPr>
          <w:color w:val="000000"/>
        </w:rPr>
        <w:t>28.12.2017 TARİHİNDE HÜRRİYETTE YAYINLANAN BİR HABERDE;</w:t>
      </w:r>
    </w:p>
    <w:p w14:paraId="670A0DDA" w14:textId="527818C6" w:rsidR="007C4A49" w:rsidRDefault="007C4A49" w:rsidP="00660FAE">
      <w:pPr>
        <w:pStyle w:val="NormalWeb"/>
        <w:shd w:val="clear" w:color="auto" w:fill="FFFFFF"/>
        <w:spacing w:before="0" w:beforeAutospacing="0" w:after="0" w:afterAutospacing="0"/>
        <w:jc w:val="both"/>
        <w:rPr>
          <w:color w:val="000000"/>
        </w:rPr>
      </w:pPr>
      <w:r w:rsidRPr="00660FAE">
        <w:rPr>
          <w:color w:val="000000"/>
        </w:rPr>
        <w:tab/>
        <w:t>“</w:t>
      </w:r>
      <w:proofErr w:type="spellStart"/>
      <w:r w:rsidRPr="00660FAE">
        <w:rPr>
          <w:color w:val="000000"/>
        </w:rPr>
        <w:t>MİT”in</w:t>
      </w:r>
      <w:proofErr w:type="spellEnd"/>
      <w:r w:rsidRPr="00660FAE">
        <w:rPr>
          <w:color w:val="000000"/>
        </w:rPr>
        <w:t xml:space="preserve"> 2016’da Ankara Cumhuriyet Başsavcılığına dijital olarak </w:t>
      </w:r>
      <w:proofErr w:type="spellStart"/>
      <w:r w:rsidRPr="00660FAE">
        <w:rPr>
          <w:color w:val="000000"/>
        </w:rPr>
        <w:t>olarak</w:t>
      </w:r>
      <w:proofErr w:type="spellEnd"/>
      <w:r w:rsidRPr="00660FAE">
        <w:rPr>
          <w:color w:val="000000"/>
        </w:rPr>
        <w:t xml:space="preserve"> gönderdiği BYLOCK KULLANICILARI LİSTESİNDE KENDİSİNİN VE AĞABEYİNİN TELEFON NUMARALARINI SİLDİ.”(</w:t>
      </w:r>
      <w:hyperlink r:id="rId4" w:history="1">
        <w:r w:rsidR="004D216D" w:rsidRPr="003044B9">
          <w:rPr>
            <w:rStyle w:val="Kpr"/>
          </w:rPr>
          <w:t>http://www.hurriyet.com.tr/bylock-listesinden-adini-sildi-10-yil-yedi-40693376</w:t>
        </w:r>
      </w:hyperlink>
      <w:r w:rsidRPr="00660FAE">
        <w:rPr>
          <w:color w:val="000000"/>
        </w:rPr>
        <w:t>)</w:t>
      </w:r>
    </w:p>
    <w:p w14:paraId="2EDF4A46" w14:textId="28A62552" w:rsidR="004D216D" w:rsidRDefault="004D216D" w:rsidP="00660FAE">
      <w:pPr>
        <w:pStyle w:val="NormalWeb"/>
        <w:shd w:val="clear" w:color="auto" w:fill="FFFFFF"/>
        <w:spacing w:before="0" w:beforeAutospacing="0" w:after="0" w:afterAutospacing="0"/>
        <w:jc w:val="both"/>
        <w:rPr>
          <w:color w:val="000000"/>
        </w:rPr>
      </w:pPr>
      <w:r>
        <w:rPr>
          <w:color w:val="000000"/>
        </w:rPr>
        <w:tab/>
        <w:t xml:space="preserve">Müyesser Yıldız tarafından yazılan 24.05.2017 tarihli köşe yazısında; Ankara 4. Ağır Ceza Mahkemesinde devam eden FETÖ çatı davasında tutuklu olarak yargılanan Av. Ali Çelik hakkında İstanbul’daki bir başka davaya giden listede Av. Ali Çelik’in ismi geçmemesine rağmen </w:t>
      </w:r>
      <w:r w:rsidR="00941E79">
        <w:rPr>
          <w:color w:val="000000"/>
        </w:rPr>
        <w:t xml:space="preserve">Ankara Cumhuriyet Başsavcılığından 4. Ağır Ceza Mahkemesine intikal eden listeye göre Ali Çelik’in </w:t>
      </w:r>
      <w:proofErr w:type="spellStart"/>
      <w:r w:rsidR="00941E79">
        <w:rPr>
          <w:color w:val="000000"/>
        </w:rPr>
        <w:t>ByLock</w:t>
      </w:r>
      <w:proofErr w:type="spellEnd"/>
      <w:r w:rsidR="00941E79">
        <w:rPr>
          <w:color w:val="000000"/>
        </w:rPr>
        <w:t xml:space="preserve"> kullanıcısı olduğu iddia edildiği, Ali Çelik tarafından bu yazıya itiraz edilmesi üzerine Mahkemece TRT’den strateji uzmanı sistem analisti olan Cahit Cesur’dan bilirkişi raporu alındığı, alınan bu bilirkişi raporunda Ali Çelik’e ait telefonda </w:t>
      </w:r>
      <w:proofErr w:type="spellStart"/>
      <w:r w:rsidR="00941E79">
        <w:rPr>
          <w:color w:val="000000"/>
        </w:rPr>
        <w:t>ByLock</w:t>
      </w:r>
      <w:proofErr w:type="spellEnd"/>
      <w:r w:rsidR="00941E79">
        <w:rPr>
          <w:color w:val="000000"/>
        </w:rPr>
        <w:t xml:space="preserve"> uygulamasının yüklü olmadığı ve silinen veriler arasında da </w:t>
      </w:r>
      <w:proofErr w:type="spellStart"/>
      <w:r w:rsidR="00941E79">
        <w:rPr>
          <w:color w:val="000000"/>
        </w:rPr>
        <w:t>ByLock</w:t>
      </w:r>
      <w:proofErr w:type="spellEnd"/>
      <w:r w:rsidR="00941E79">
        <w:rPr>
          <w:color w:val="000000"/>
        </w:rPr>
        <w:t xml:space="preserve"> uygulamasının olmadığı tespit edilmiştir. (</w:t>
      </w:r>
      <w:hyperlink r:id="rId5" w:history="1">
        <w:r w:rsidR="00941E79" w:rsidRPr="003044B9">
          <w:rPr>
            <w:rStyle w:val="Kpr"/>
          </w:rPr>
          <w:t>https://odatv.com/mit-bylockculara-boyle-sahip-cikti-2405171200.html</w:t>
        </w:r>
      </w:hyperlink>
      <w:r w:rsidR="00941E79">
        <w:rPr>
          <w:color w:val="000000"/>
        </w:rPr>
        <w:t>)</w:t>
      </w:r>
    </w:p>
    <w:p w14:paraId="60F1EDC5" w14:textId="77777777" w:rsidR="00941E79" w:rsidRPr="00660FAE" w:rsidRDefault="00941E79" w:rsidP="00660FAE">
      <w:pPr>
        <w:pStyle w:val="NormalWeb"/>
        <w:shd w:val="clear" w:color="auto" w:fill="FFFFFF"/>
        <w:spacing w:before="0" w:beforeAutospacing="0" w:after="0" w:afterAutospacing="0"/>
        <w:jc w:val="both"/>
        <w:rPr>
          <w:color w:val="000000"/>
        </w:rPr>
      </w:pPr>
    </w:p>
    <w:p w14:paraId="3DC24391" w14:textId="77777777" w:rsidR="00161468" w:rsidRPr="00660FAE" w:rsidRDefault="00E52103" w:rsidP="00660FAE">
      <w:pPr>
        <w:pStyle w:val="NormalWeb"/>
        <w:shd w:val="clear" w:color="auto" w:fill="FFFFFF"/>
        <w:spacing w:before="0" w:beforeAutospacing="0" w:after="0" w:afterAutospacing="0"/>
        <w:jc w:val="both"/>
        <w:rPr>
          <w:b/>
          <w:color w:val="000000"/>
        </w:rPr>
      </w:pPr>
      <w:r w:rsidRPr="00660FAE">
        <w:rPr>
          <w:color w:val="000000"/>
        </w:rPr>
        <w:tab/>
      </w:r>
      <w:r w:rsidRPr="00660FAE">
        <w:rPr>
          <w:b/>
          <w:color w:val="000000"/>
        </w:rPr>
        <w:t xml:space="preserve">BYLOCK DENEN PAÇAVRAYA İLİŞKİN EKSİK İNCELEME VE ARAŞTIRMALARDAN KAYNAKLANAN YUKARDA </w:t>
      </w:r>
      <w:r w:rsidR="00B60B77" w:rsidRPr="00660FAE">
        <w:rPr>
          <w:b/>
          <w:color w:val="000000"/>
        </w:rPr>
        <w:t xml:space="preserve">APAÇIK VERDİĞİM </w:t>
      </w:r>
      <w:r w:rsidRPr="00660FAE">
        <w:rPr>
          <w:b/>
          <w:color w:val="000000"/>
        </w:rPr>
        <w:t>ÖRN</w:t>
      </w:r>
      <w:r w:rsidR="00B60B77" w:rsidRPr="00660FAE">
        <w:rPr>
          <w:b/>
          <w:color w:val="000000"/>
        </w:rPr>
        <w:t xml:space="preserve">EKLERE </w:t>
      </w:r>
      <w:r w:rsidR="00161468" w:rsidRPr="00660FAE">
        <w:rPr>
          <w:b/>
          <w:color w:val="000000"/>
        </w:rPr>
        <w:t xml:space="preserve">VE HAM VERİLERE </w:t>
      </w:r>
      <w:r w:rsidR="00B60B77" w:rsidRPr="00660FAE">
        <w:rPr>
          <w:b/>
          <w:color w:val="000000"/>
        </w:rPr>
        <w:t>DAYANAN</w:t>
      </w:r>
      <w:r w:rsidRPr="00660FAE">
        <w:rPr>
          <w:b/>
          <w:color w:val="000000"/>
        </w:rPr>
        <w:t xml:space="preserve"> BU CİNAYETLER HİÇ Mİ VİCDANLARI SIZLATMIYOR.</w:t>
      </w:r>
    </w:p>
    <w:p w14:paraId="64E10566" w14:textId="77777777" w:rsidR="00161468" w:rsidRPr="00660FAE" w:rsidRDefault="00161468" w:rsidP="00660FAE">
      <w:pPr>
        <w:pStyle w:val="NormalWeb"/>
        <w:shd w:val="clear" w:color="auto" w:fill="FFFFFF"/>
        <w:spacing w:before="0" w:beforeAutospacing="0" w:after="0" w:afterAutospacing="0"/>
        <w:jc w:val="both"/>
        <w:rPr>
          <w:color w:val="000000"/>
        </w:rPr>
      </w:pPr>
    </w:p>
    <w:p w14:paraId="22F56165" w14:textId="3B384892" w:rsidR="00E52103" w:rsidRPr="00660FAE" w:rsidRDefault="00161468" w:rsidP="00660FAE">
      <w:pPr>
        <w:pStyle w:val="NormalWeb"/>
        <w:shd w:val="clear" w:color="auto" w:fill="FFFFFF"/>
        <w:spacing w:before="0" w:beforeAutospacing="0" w:after="0" w:afterAutospacing="0"/>
        <w:jc w:val="both"/>
        <w:rPr>
          <w:b/>
          <w:color w:val="000000"/>
        </w:rPr>
      </w:pPr>
      <w:r w:rsidRPr="00660FAE">
        <w:rPr>
          <w:b/>
          <w:color w:val="000000"/>
        </w:rPr>
        <w:lastRenderedPageBreak/>
        <w:tab/>
        <w:t>B)</w:t>
      </w:r>
      <w:r w:rsidR="007C4A49" w:rsidRPr="00660FAE">
        <w:rPr>
          <w:b/>
          <w:color w:val="000000"/>
        </w:rPr>
        <w:t xml:space="preserve"> </w:t>
      </w:r>
      <w:r w:rsidRPr="00660FAE">
        <w:rPr>
          <w:b/>
          <w:color w:val="000000"/>
        </w:rPr>
        <w:t>BYLOKTAN REKOR CEZA ALAN SANIĞI YARGITAY</w:t>
      </w:r>
      <w:r w:rsidR="007C4A49" w:rsidRPr="00660FAE">
        <w:rPr>
          <w:b/>
          <w:color w:val="000000"/>
        </w:rPr>
        <w:t xml:space="preserve"> VAKİT KAYBETMEDEN</w:t>
      </w:r>
      <w:r w:rsidRPr="00660FAE">
        <w:rPr>
          <w:b/>
          <w:color w:val="000000"/>
        </w:rPr>
        <w:t xml:space="preserve"> TAHLİYE ETTİ</w:t>
      </w:r>
      <w:r w:rsidR="00E52103" w:rsidRPr="00660FAE">
        <w:rPr>
          <w:b/>
          <w:color w:val="000000"/>
        </w:rPr>
        <w:tab/>
      </w:r>
    </w:p>
    <w:p w14:paraId="54A455C8" w14:textId="3C5FFDA4" w:rsidR="00553498" w:rsidRPr="00660FAE" w:rsidRDefault="00161468" w:rsidP="00660FAE">
      <w:pPr>
        <w:pStyle w:val="NormalWeb"/>
        <w:shd w:val="clear" w:color="auto" w:fill="FFFFFF"/>
        <w:spacing w:before="0" w:beforeAutospacing="0" w:after="0" w:afterAutospacing="0"/>
        <w:jc w:val="both"/>
        <w:rPr>
          <w:color w:val="000000"/>
        </w:rPr>
      </w:pPr>
      <w:r w:rsidRPr="00660FAE">
        <w:rPr>
          <w:b/>
          <w:color w:val="000000"/>
        </w:rPr>
        <w:tab/>
      </w:r>
      <w:r w:rsidR="00115446" w:rsidRPr="00115446">
        <w:rPr>
          <w:color w:val="000000"/>
        </w:rPr>
        <w:t>1</w:t>
      </w:r>
      <w:r w:rsidR="00115446">
        <w:rPr>
          <w:b/>
          <w:color w:val="000000"/>
        </w:rPr>
        <w:t>-</w:t>
      </w:r>
      <w:r w:rsidR="00553498" w:rsidRPr="00660FAE">
        <w:rPr>
          <w:color w:val="000000"/>
        </w:rPr>
        <w:t xml:space="preserve">İstanbul 29. Ağır Ceza Mahkemesi HTS raporlarında sanığa ait GSM hattından </w:t>
      </w:r>
      <w:proofErr w:type="spellStart"/>
      <w:r w:rsidR="00553498" w:rsidRPr="00660FAE">
        <w:rPr>
          <w:color w:val="000000"/>
        </w:rPr>
        <w:t>Bylock</w:t>
      </w:r>
      <w:proofErr w:type="spellEnd"/>
      <w:r w:rsidR="00553498" w:rsidRPr="00660FAE">
        <w:rPr>
          <w:color w:val="000000"/>
        </w:rPr>
        <w:t xml:space="preserve"> IP </w:t>
      </w:r>
      <w:proofErr w:type="spellStart"/>
      <w:r w:rsidR="00553498" w:rsidRPr="00660FAE">
        <w:rPr>
          <w:color w:val="000000"/>
        </w:rPr>
        <w:t>lerine</w:t>
      </w:r>
      <w:proofErr w:type="spellEnd"/>
      <w:r w:rsidR="00553498" w:rsidRPr="00660FAE">
        <w:rPr>
          <w:color w:val="000000"/>
        </w:rPr>
        <w:t xml:space="preserve"> sinyal gönderildiğ</w:t>
      </w:r>
      <w:r w:rsidR="0057533E">
        <w:rPr>
          <w:color w:val="000000"/>
        </w:rPr>
        <w:t xml:space="preserve">i ve bu kapsamda </w:t>
      </w:r>
      <w:proofErr w:type="spellStart"/>
      <w:r w:rsidR="0057533E">
        <w:rPr>
          <w:color w:val="000000"/>
        </w:rPr>
        <w:t>Bylock</w:t>
      </w:r>
      <w:proofErr w:type="spellEnd"/>
      <w:r w:rsidR="0057533E">
        <w:rPr>
          <w:color w:val="000000"/>
        </w:rPr>
        <w:t xml:space="preserve"> kullanıcıs</w:t>
      </w:r>
      <w:r w:rsidR="00553498" w:rsidRPr="00660FAE">
        <w:rPr>
          <w:color w:val="000000"/>
        </w:rPr>
        <w:t xml:space="preserve">ı olduğu gerekçesiyle sanık hakkında </w:t>
      </w:r>
      <w:r w:rsidR="007C4A49" w:rsidRPr="00660FAE">
        <w:rPr>
          <w:color w:val="000000"/>
        </w:rPr>
        <w:t>10 yıl 6 ay hapis cezasına hükmetmiştir.</w:t>
      </w:r>
    </w:p>
    <w:p w14:paraId="51B8BE04" w14:textId="03576319" w:rsidR="00161468" w:rsidRDefault="007C4A49" w:rsidP="00660FAE">
      <w:pPr>
        <w:pStyle w:val="NormalWeb"/>
        <w:shd w:val="clear" w:color="auto" w:fill="FFFFFF"/>
        <w:spacing w:before="0" w:beforeAutospacing="0" w:after="0" w:afterAutospacing="0"/>
        <w:ind w:firstLine="708"/>
        <w:jc w:val="both"/>
        <w:rPr>
          <w:color w:val="000000"/>
        </w:rPr>
      </w:pPr>
      <w:r w:rsidRPr="00660FAE">
        <w:rPr>
          <w:color w:val="000000"/>
        </w:rPr>
        <w:t xml:space="preserve">Bahsi geçen dosyaya ilişkin olarak </w:t>
      </w:r>
      <w:r w:rsidR="00553498" w:rsidRPr="00660FAE">
        <w:rPr>
          <w:color w:val="000000"/>
        </w:rPr>
        <w:t xml:space="preserve">Yargıtay Cumhuriyet Başsavcılığının 29.12.2017 tarihli </w:t>
      </w:r>
      <w:proofErr w:type="spellStart"/>
      <w:r w:rsidR="00553498" w:rsidRPr="00660FAE">
        <w:rPr>
          <w:color w:val="000000"/>
        </w:rPr>
        <w:t>tebliğnamesinde</w:t>
      </w:r>
      <w:proofErr w:type="spellEnd"/>
      <w:r w:rsidR="00553498" w:rsidRPr="00660FAE">
        <w:rPr>
          <w:color w:val="000000"/>
        </w:rPr>
        <w:t xml:space="preserve"> (Ek1) sanığın </w:t>
      </w:r>
      <w:proofErr w:type="spellStart"/>
      <w:r w:rsidR="00553498" w:rsidRPr="00660FAE">
        <w:rPr>
          <w:color w:val="000000"/>
        </w:rPr>
        <w:t>ByLock</w:t>
      </w:r>
      <w:proofErr w:type="spellEnd"/>
      <w:r w:rsidR="00553498" w:rsidRPr="00660FAE">
        <w:rPr>
          <w:color w:val="000000"/>
        </w:rPr>
        <w:t xml:space="preserve"> kullanıcısı olup olmadığının her tür</w:t>
      </w:r>
      <w:r w:rsidR="00115446">
        <w:rPr>
          <w:color w:val="000000"/>
        </w:rPr>
        <w:t>l</w:t>
      </w:r>
      <w:r w:rsidR="00553498" w:rsidRPr="00660FAE">
        <w:rPr>
          <w:color w:val="000000"/>
        </w:rPr>
        <w:t xml:space="preserve">ü kuşkudan uzak kesin ve inandırıcı </w:t>
      </w:r>
      <w:r w:rsidRPr="00660FAE">
        <w:rPr>
          <w:color w:val="000000"/>
        </w:rPr>
        <w:t>TEKNİK VERİLERLE KESİN OLARAK TESPİTİ YAPILMADAN VE SİLAHLI TERÖR ÖRGÜTÜ ÜYESİ OLDUĞUNA İLİŞKİN BAŞKACA DELİLLER TOPLANMADAN</w:t>
      </w:r>
      <w:r w:rsidR="00553498" w:rsidRPr="00660FAE">
        <w:rPr>
          <w:color w:val="000000"/>
        </w:rPr>
        <w:t xml:space="preserve"> eksik</w:t>
      </w:r>
      <w:r w:rsidRPr="00660FAE">
        <w:rPr>
          <w:color w:val="000000"/>
        </w:rPr>
        <w:t xml:space="preserve"> </w:t>
      </w:r>
      <w:r w:rsidR="00553498" w:rsidRPr="00660FAE">
        <w:rPr>
          <w:color w:val="000000"/>
        </w:rPr>
        <w:t xml:space="preserve">inceleme ile yazılı şekilde </w:t>
      </w:r>
      <w:r w:rsidRPr="00660FAE">
        <w:rPr>
          <w:color w:val="000000"/>
        </w:rPr>
        <w:t>hüküm</w:t>
      </w:r>
      <w:r w:rsidR="00553498" w:rsidRPr="00660FAE">
        <w:rPr>
          <w:color w:val="000000"/>
        </w:rPr>
        <w:t xml:space="preserve"> kur</w:t>
      </w:r>
      <w:r w:rsidRPr="00660FAE">
        <w:rPr>
          <w:color w:val="000000"/>
        </w:rPr>
        <w:t>ul</w:t>
      </w:r>
      <w:r w:rsidR="00553498" w:rsidRPr="00660FAE">
        <w:rPr>
          <w:color w:val="000000"/>
        </w:rPr>
        <w:t xml:space="preserve">ması ve sanık müdafinin bilirkişi incelemesi talebinin reddedilmesi gerekçesiyle sanık hakkında hükmün BOZULMASINI ve sanığın TAHLİYESİNİ talep etmesi üzerine Yargıtay 16. Ceza Dairesi </w:t>
      </w:r>
      <w:r w:rsidRPr="00660FAE">
        <w:rPr>
          <w:color w:val="000000"/>
        </w:rPr>
        <w:t>vakit kaybetmeksizin akşam saatlerinde sanığın tahliyesine karar vermiştir.</w:t>
      </w:r>
    </w:p>
    <w:p w14:paraId="4A815AF2" w14:textId="32CB130D" w:rsidR="00115446" w:rsidRPr="00660FAE" w:rsidRDefault="00115446" w:rsidP="00660FAE">
      <w:pPr>
        <w:pStyle w:val="NormalWeb"/>
        <w:shd w:val="clear" w:color="auto" w:fill="FFFFFF"/>
        <w:spacing w:before="0" w:beforeAutospacing="0" w:after="0" w:afterAutospacing="0"/>
        <w:ind w:firstLine="708"/>
        <w:jc w:val="both"/>
        <w:rPr>
          <w:color w:val="000000"/>
        </w:rPr>
      </w:pPr>
      <w:r>
        <w:rPr>
          <w:color w:val="000000"/>
        </w:rPr>
        <w:t>2-</w:t>
      </w:r>
      <w:r w:rsidR="0071602F">
        <w:rPr>
          <w:color w:val="000000"/>
        </w:rPr>
        <w:t xml:space="preserve">Yine, </w:t>
      </w:r>
      <w:r w:rsidR="00B000D0">
        <w:rPr>
          <w:color w:val="000000"/>
        </w:rPr>
        <w:t>Yargıtay 16. Ceza Dairesi Caner İ. isimli kişinin cezalandırılmasına dair Antalya Bölge Adliye Mahkemesince verilen onama kararını</w:t>
      </w:r>
      <w:r w:rsidR="00D645B3">
        <w:rPr>
          <w:color w:val="000000"/>
        </w:rPr>
        <w:t xml:space="preserve"> 2017 Aralık ayında verdiği karar ile;</w:t>
      </w:r>
      <w:r w:rsidR="00B000D0">
        <w:rPr>
          <w:color w:val="000000"/>
        </w:rPr>
        <w:t xml:space="preserve"> “…SANIĞIN  BU HABERLEŞME SİSTEMİNİ KULLANDIĞININ HER TÜRLÜ ŞÜPHEDEN UZAK KESİN KANAATE ULAŞTIRACAK TEKNİK VERİLERLE TESPİT EDİLMESİ </w:t>
      </w:r>
      <w:proofErr w:type="spellStart"/>
      <w:r w:rsidR="00B000D0">
        <w:rPr>
          <w:color w:val="000000"/>
        </w:rPr>
        <w:t>GEREKTİĞİ</w:t>
      </w:r>
      <w:r w:rsidR="0071602F">
        <w:rPr>
          <w:color w:val="000000"/>
        </w:rPr>
        <w:t>”ne</w:t>
      </w:r>
      <w:proofErr w:type="spellEnd"/>
      <w:r w:rsidR="00B000D0">
        <w:rPr>
          <w:color w:val="000000"/>
        </w:rPr>
        <w:t xml:space="preserve"> işaret ederek, sanığın örgüt talimatıyla </w:t>
      </w:r>
      <w:proofErr w:type="spellStart"/>
      <w:r w:rsidR="00B000D0">
        <w:rPr>
          <w:color w:val="000000"/>
        </w:rPr>
        <w:t>ByLock</w:t>
      </w:r>
      <w:proofErr w:type="spellEnd"/>
      <w:r w:rsidR="00B000D0">
        <w:rPr>
          <w:color w:val="000000"/>
        </w:rPr>
        <w:t xml:space="preserve"> ağına dahil olduğunun ve bu sistemi gizliliği sağlamak için haberleşme amacıyla kullandığının da kesin olarak belirlenmesi gerektiğini</w:t>
      </w:r>
      <w:r w:rsidR="0071602F">
        <w:rPr>
          <w:color w:val="000000"/>
        </w:rPr>
        <w:t xml:space="preserve"> </w:t>
      </w:r>
      <w:r w:rsidR="00B000D0">
        <w:rPr>
          <w:color w:val="000000"/>
        </w:rPr>
        <w:t>vurgula</w:t>
      </w:r>
      <w:r w:rsidR="0071602F">
        <w:rPr>
          <w:color w:val="000000"/>
        </w:rPr>
        <w:t>yarak BOZMUŞTUR</w:t>
      </w:r>
      <w:r w:rsidR="00B000D0">
        <w:rPr>
          <w:color w:val="000000"/>
        </w:rPr>
        <w:t xml:space="preserve">.” </w:t>
      </w:r>
      <w:proofErr w:type="spellStart"/>
      <w:r w:rsidR="00B000D0">
        <w:rPr>
          <w:color w:val="000000"/>
        </w:rPr>
        <w:t>Yargıtayın</w:t>
      </w:r>
      <w:proofErr w:type="spellEnd"/>
      <w:r w:rsidR="00B000D0">
        <w:rPr>
          <w:color w:val="000000"/>
        </w:rPr>
        <w:t xml:space="preserve"> bu kararına göre de </w:t>
      </w:r>
      <w:proofErr w:type="spellStart"/>
      <w:r w:rsidR="00B000D0">
        <w:rPr>
          <w:color w:val="000000"/>
        </w:rPr>
        <w:t>ByLock’un</w:t>
      </w:r>
      <w:proofErr w:type="spellEnd"/>
      <w:r w:rsidR="00B000D0">
        <w:rPr>
          <w:color w:val="000000"/>
        </w:rPr>
        <w:t xml:space="preserve"> örgüt üyeliğinin delili sayılabilmesi için telefonda bulunmasının yeterli olmayacağı kullanıldığının da tespitinin gerektiği özellikle belirtilmiştir.</w:t>
      </w:r>
    </w:p>
    <w:p w14:paraId="185F2A51" w14:textId="77777777" w:rsidR="00FB48D9" w:rsidRPr="00660FAE" w:rsidRDefault="00FB48D9" w:rsidP="00660FAE">
      <w:pPr>
        <w:pStyle w:val="NormalWeb"/>
        <w:shd w:val="clear" w:color="auto" w:fill="FFFFFF"/>
        <w:spacing w:before="0" w:beforeAutospacing="0" w:after="0" w:afterAutospacing="0"/>
        <w:ind w:firstLine="708"/>
        <w:jc w:val="both"/>
        <w:rPr>
          <w:color w:val="000000"/>
        </w:rPr>
      </w:pPr>
    </w:p>
    <w:p w14:paraId="632BA085" w14:textId="7480211E" w:rsidR="00FB48D9" w:rsidRPr="00660FAE" w:rsidRDefault="00FB48D9" w:rsidP="00660FAE">
      <w:pPr>
        <w:pStyle w:val="NormalWeb"/>
        <w:shd w:val="clear" w:color="auto" w:fill="FFFFFF"/>
        <w:spacing w:before="0" w:beforeAutospacing="0" w:after="0" w:afterAutospacing="0"/>
        <w:ind w:firstLine="708"/>
        <w:jc w:val="both"/>
        <w:rPr>
          <w:b/>
          <w:color w:val="000000"/>
        </w:rPr>
      </w:pPr>
      <w:r w:rsidRPr="00660FAE">
        <w:rPr>
          <w:b/>
          <w:color w:val="000000"/>
        </w:rPr>
        <w:t>C)</w:t>
      </w:r>
      <w:r w:rsidR="00660FAE" w:rsidRPr="00660FAE">
        <w:rPr>
          <w:b/>
          <w:color w:val="000000"/>
        </w:rPr>
        <w:t xml:space="preserve"> </w:t>
      </w:r>
      <w:r w:rsidRPr="00660FAE">
        <w:rPr>
          <w:b/>
          <w:color w:val="000000"/>
        </w:rPr>
        <w:t>İSTEM DIŞI BYLOCKA YÖNLENDİREN PROGRAM</w:t>
      </w:r>
      <w:r w:rsidR="00660FAE" w:rsidRPr="00660FAE">
        <w:rPr>
          <w:b/>
          <w:color w:val="000000"/>
        </w:rPr>
        <w:t>LAR</w:t>
      </w:r>
    </w:p>
    <w:p w14:paraId="2BEB9296" w14:textId="0ECD8CC0" w:rsidR="00F45969" w:rsidRDefault="00660FAE" w:rsidP="00F45969">
      <w:pPr>
        <w:pStyle w:val="NormalWeb"/>
        <w:shd w:val="clear" w:color="auto" w:fill="FFFFFF"/>
        <w:spacing w:before="0" w:beforeAutospacing="0" w:after="0" w:afterAutospacing="0"/>
        <w:ind w:firstLine="708"/>
        <w:jc w:val="both"/>
        <w:rPr>
          <w:rFonts w:eastAsia="Times New Roman"/>
          <w:color w:val="000000"/>
        </w:rPr>
      </w:pPr>
      <w:r w:rsidRPr="00660FAE">
        <w:rPr>
          <w:color w:val="000000"/>
          <w:shd w:val="clear" w:color="auto" w:fill="FFFFFF"/>
        </w:rPr>
        <w:t xml:space="preserve">1- </w:t>
      </w:r>
      <w:r w:rsidR="008E5385" w:rsidRPr="00660FAE">
        <w:rPr>
          <w:color w:val="000000"/>
          <w:shd w:val="clear" w:color="auto" w:fill="FFFFFF"/>
        </w:rPr>
        <w:t xml:space="preserve">Bilindiği üzere, </w:t>
      </w:r>
      <w:r w:rsidR="00FB48D9" w:rsidRPr="00660FAE">
        <w:rPr>
          <w:color w:val="000000"/>
          <w:shd w:val="clear" w:color="auto" w:fill="FFFFFF"/>
        </w:rPr>
        <w:t xml:space="preserve">Ankara </w:t>
      </w:r>
      <w:r w:rsidR="008E5385" w:rsidRPr="00660FAE">
        <w:rPr>
          <w:color w:val="000000"/>
          <w:shd w:val="clear" w:color="auto" w:fill="FFFFFF"/>
        </w:rPr>
        <w:t>Cumhuriyet B</w:t>
      </w:r>
      <w:r w:rsidR="00FB48D9" w:rsidRPr="00660FAE">
        <w:rPr>
          <w:color w:val="000000"/>
          <w:shd w:val="clear" w:color="auto" w:fill="FFFFFF"/>
        </w:rPr>
        <w:t>aşsavcılığı, </w:t>
      </w:r>
      <w:r w:rsidR="00FB48D9" w:rsidRPr="00660FAE">
        <w:rPr>
          <w:rStyle w:val="Gl"/>
          <w:color w:val="000000"/>
          <w:shd w:val="clear" w:color="auto" w:fill="FFFFFF"/>
        </w:rPr>
        <w:t>’11 bin 480 kişinin telefonuna iradesi dışında </w:t>
      </w:r>
      <w:r w:rsidR="00FB48D9" w:rsidRPr="00660FAE">
        <w:rPr>
          <w:color w:val="000000"/>
          <w:shd w:val="clear" w:color="auto" w:fill="FFFFFF"/>
        </w:rPr>
        <w:t>‘</w:t>
      </w:r>
      <w:proofErr w:type="spellStart"/>
      <w:r w:rsidR="00FB48D9" w:rsidRPr="00660FAE">
        <w:rPr>
          <w:color w:val="000000"/>
          <w:shd w:val="clear" w:color="auto" w:fill="FFFFFF"/>
        </w:rPr>
        <w:t>ByLock</w:t>
      </w:r>
      <w:proofErr w:type="spellEnd"/>
      <w:r w:rsidR="00FB48D9" w:rsidRPr="00660FAE">
        <w:rPr>
          <w:color w:val="000000"/>
          <w:shd w:val="clear" w:color="auto" w:fill="FFFFFF"/>
        </w:rPr>
        <w:t>’ </w:t>
      </w:r>
      <w:r w:rsidR="00FB48D9" w:rsidRPr="00660FAE">
        <w:rPr>
          <w:rStyle w:val="Gl"/>
          <w:color w:val="000000"/>
          <w:shd w:val="clear" w:color="auto" w:fill="FFFFFF"/>
        </w:rPr>
        <w:t>yüklendiğinin</w:t>
      </w:r>
      <w:r w:rsidR="00FB48D9" w:rsidRPr="00660FAE">
        <w:rPr>
          <w:color w:val="000000"/>
          <w:shd w:val="clear" w:color="auto" w:fill="FFFFFF"/>
        </w:rPr>
        <w:t>’ saptandığını bildirmişti.</w:t>
      </w:r>
      <w:r w:rsidR="008E5385" w:rsidRPr="00660FAE">
        <w:rPr>
          <w:color w:val="000000"/>
          <w:shd w:val="clear" w:color="auto" w:fill="FFFFFF"/>
        </w:rPr>
        <w:t xml:space="preserve"> </w:t>
      </w:r>
      <w:r w:rsidRPr="00660FAE">
        <w:rPr>
          <w:color w:val="000000"/>
          <w:shd w:val="clear" w:color="auto" w:fill="FFFFFF"/>
        </w:rPr>
        <w:t xml:space="preserve">Balyoz bilirkişisinin yapmış olduğu tespit neticesinde, </w:t>
      </w:r>
      <w:r w:rsidR="00FB48D9" w:rsidRPr="00660FAE">
        <w:rPr>
          <w:rFonts w:eastAsia="Times New Roman"/>
          <w:color w:val="000000"/>
        </w:rPr>
        <w:t xml:space="preserve">Best </w:t>
      </w:r>
      <w:proofErr w:type="spellStart"/>
      <w:r w:rsidR="00FB48D9" w:rsidRPr="00660FAE">
        <w:rPr>
          <w:rFonts w:eastAsia="Times New Roman"/>
          <w:color w:val="000000"/>
        </w:rPr>
        <w:t>Free</w:t>
      </w:r>
      <w:proofErr w:type="spellEnd"/>
      <w:r w:rsidR="00FB48D9" w:rsidRPr="00660FAE">
        <w:rPr>
          <w:rFonts w:eastAsia="Times New Roman"/>
          <w:color w:val="000000"/>
        </w:rPr>
        <w:t xml:space="preserve"> Musi</w:t>
      </w:r>
      <w:r w:rsidR="008E5385" w:rsidRPr="00660FAE">
        <w:rPr>
          <w:rFonts w:eastAsia="Times New Roman"/>
          <w:color w:val="000000"/>
        </w:rPr>
        <w:t>c,</w:t>
      </w:r>
      <w:r w:rsidR="00FB48D9" w:rsidRPr="00660FAE">
        <w:rPr>
          <w:rFonts w:eastAsia="Times New Roman"/>
          <w:color w:val="000000"/>
        </w:rPr>
        <w:t xml:space="preserve"> </w:t>
      </w:r>
      <w:proofErr w:type="spellStart"/>
      <w:r w:rsidR="00FB48D9" w:rsidRPr="00660FAE">
        <w:rPr>
          <w:rFonts w:eastAsia="Times New Roman"/>
          <w:color w:val="000000"/>
        </w:rPr>
        <w:t>Freezy</w:t>
      </w:r>
      <w:proofErr w:type="spellEnd"/>
      <w:r w:rsidR="00FB48D9" w:rsidRPr="00660FAE">
        <w:rPr>
          <w:rFonts w:eastAsia="Times New Roman"/>
          <w:color w:val="000000"/>
        </w:rPr>
        <w:t xml:space="preserve">-Müzik Bul </w:t>
      </w:r>
      <w:proofErr w:type="spellStart"/>
      <w:r w:rsidR="00FB48D9" w:rsidRPr="00660FAE">
        <w:rPr>
          <w:rFonts w:eastAsia="Times New Roman"/>
          <w:color w:val="000000"/>
        </w:rPr>
        <w:t>Dinle</w:t>
      </w:r>
      <w:r w:rsidR="008E5385" w:rsidRPr="00660FAE">
        <w:rPr>
          <w:rFonts w:eastAsia="Times New Roman"/>
          <w:color w:val="000000"/>
        </w:rPr>
        <w:t>,</w:t>
      </w:r>
      <w:r w:rsidR="00FB48D9" w:rsidRPr="00660FAE">
        <w:rPr>
          <w:rFonts w:eastAsia="Times New Roman"/>
          <w:color w:val="000000"/>
        </w:rPr>
        <w:t>Freezy</w:t>
      </w:r>
      <w:proofErr w:type="spellEnd"/>
      <w:r w:rsidR="00FB48D9" w:rsidRPr="00660FAE">
        <w:rPr>
          <w:rFonts w:eastAsia="Times New Roman"/>
          <w:color w:val="000000"/>
        </w:rPr>
        <w:t xml:space="preserve">-Play </w:t>
      </w:r>
      <w:proofErr w:type="spellStart"/>
      <w:r w:rsidR="00FB48D9" w:rsidRPr="00660FAE">
        <w:rPr>
          <w:rFonts w:eastAsia="Times New Roman"/>
          <w:color w:val="000000"/>
        </w:rPr>
        <w:t>Free</w:t>
      </w:r>
      <w:proofErr w:type="spellEnd"/>
      <w:r w:rsidR="00FB48D9" w:rsidRPr="00660FAE">
        <w:rPr>
          <w:rFonts w:eastAsia="Times New Roman"/>
          <w:color w:val="000000"/>
        </w:rPr>
        <w:t xml:space="preserve"> Music Online</w:t>
      </w:r>
      <w:r w:rsidR="008E5385" w:rsidRPr="00660FAE">
        <w:rPr>
          <w:rFonts w:eastAsia="Times New Roman"/>
          <w:color w:val="000000"/>
        </w:rPr>
        <w:t>,</w:t>
      </w:r>
      <w:r w:rsidR="00FB48D9" w:rsidRPr="00660FAE">
        <w:rPr>
          <w:rFonts w:eastAsia="Times New Roman"/>
          <w:color w:val="000000"/>
        </w:rPr>
        <w:t xml:space="preserve"> Mor </w:t>
      </w:r>
      <w:proofErr w:type="spellStart"/>
      <w:r w:rsidR="00FB48D9" w:rsidRPr="00660FAE">
        <w:rPr>
          <w:rFonts w:eastAsia="Times New Roman"/>
          <w:color w:val="000000"/>
        </w:rPr>
        <w:t>German</w:t>
      </w:r>
      <w:proofErr w:type="spellEnd"/>
      <w:r w:rsidR="00FB48D9" w:rsidRPr="00660FAE">
        <w:rPr>
          <w:rFonts w:eastAsia="Times New Roman"/>
          <w:color w:val="000000"/>
        </w:rPr>
        <w:t xml:space="preserve"> English Dictionary</w:t>
      </w:r>
      <w:r w:rsidR="008E5385" w:rsidRPr="00660FAE">
        <w:rPr>
          <w:rFonts w:eastAsia="Times New Roman"/>
          <w:color w:val="000000"/>
        </w:rPr>
        <w:t>,</w:t>
      </w:r>
      <w:r w:rsidR="00FB48D9" w:rsidRPr="00660FAE">
        <w:rPr>
          <w:rFonts w:eastAsia="Times New Roman"/>
          <w:color w:val="000000"/>
        </w:rPr>
        <w:t xml:space="preserve"> En Ucuz Fiyat</w:t>
      </w:r>
      <w:r w:rsidR="008E5385" w:rsidRPr="00660FAE">
        <w:rPr>
          <w:rFonts w:eastAsia="Times New Roman"/>
          <w:color w:val="000000"/>
        </w:rPr>
        <w:t xml:space="preserve">, </w:t>
      </w:r>
      <w:r w:rsidR="00FB48D9" w:rsidRPr="00660FAE">
        <w:rPr>
          <w:rFonts w:eastAsia="Times New Roman"/>
          <w:color w:val="000000"/>
        </w:rPr>
        <w:t>Mor Almanca-Türkçe Sözlük</w:t>
      </w:r>
      <w:r w:rsidR="008E5385" w:rsidRPr="00660FAE">
        <w:rPr>
          <w:rFonts w:eastAsia="Times New Roman"/>
          <w:color w:val="000000"/>
        </w:rPr>
        <w:t>,</w:t>
      </w:r>
      <w:r w:rsidR="00FB48D9" w:rsidRPr="00660FAE">
        <w:rPr>
          <w:rFonts w:eastAsia="Times New Roman"/>
          <w:color w:val="000000"/>
        </w:rPr>
        <w:t xml:space="preserve"> Music </w:t>
      </w:r>
      <w:proofErr w:type="spellStart"/>
      <w:r w:rsidR="00FB48D9" w:rsidRPr="00660FAE">
        <w:rPr>
          <w:rFonts w:eastAsia="Times New Roman"/>
          <w:color w:val="000000"/>
        </w:rPr>
        <w:t>Search</w:t>
      </w:r>
      <w:proofErr w:type="spellEnd"/>
      <w:r w:rsidR="00FB48D9" w:rsidRPr="00660FAE">
        <w:rPr>
          <w:rFonts w:eastAsia="Times New Roman"/>
          <w:color w:val="000000"/>
        </w:rPr>
        <w:t>-Beta</w:t>
      </w:r>
      <w:r w:rsidR="008E5385" w:rsidRPr="00660FAE">
        <w:rPr>
          <w:rFonts w:eastAsia="Times New Roman"/>
          <w:color w:val="000000"/>
        </w:rPr>
        <w:t xml:space="preserve">, </w:t>
      </w:r>
      <w:r w:rsidR="00FB48D9" w:rsidRPr="00660FAE">
        <w:rPr>
          <w:rFonts w:eastAsia="Times New Roman"/>
          <w:color w:val="000000"/>
        </w:rPr>
        <w:t>Araba2.com</w:t>
      </w:r>
      <w:r w:rsidRPr="00660FAE">
        <w:rPr>
          <w:rFonts w:eastAsia="Times New Roman"/>
          <w:color w:val="000000"/>
        </w:rPr>
        <w:t xml:space="preserve">, Namaz Vakitleri ve Kıble Pusulası gibi programları kullananların iradesi dışında </w:t>
      </w:r>
      <w:proofErr w:type="spellStart"/>
      <w:r w:rsidRPr="00660FAE">
        <w:rPr>
          <w:rFonts w:eastAsia="Times New Roman"/>
          <w:color w:val="000000"/>
        </w:rPr>
        <w:t>ByLock</w:t>
      </w:r>
      <w:proofErr w:type="spellEnd"/>
      <w:r w:rsidRPr="00660FAE">
        <w:rPr>
          <w:rFonts w:eastAsia="Times New Roman"/>
          <w:color w:val="000000"/>
        </w:rPr>
        <w:t xml:space="preserve"> </w:t>
      </w:r>
      <w:proofErr w:type="spellStart"/>
      <w:r w:rsidRPr="00660FAE">
        <w:rPr>
          <w:rFonts w:eastAsia="Times New Roman"/>
          <w:color w:val="000000"/>
        </w:rPr>
        <w:t>Server’ına</w:t>
      </w:r>
      <w:proofErr w:type="spellEnd"/>
      <w:r w:rsidRPr="00660FAE">
        <w:rPr>
          <w:rFonts w:eastAsia="Times New Roman"/>
          <w:color w:val="000000"/>
        </w:rPr>
        <w:t xml:space="preserve"> bağlanmış gibi işlem gördükleri ortaya çıkmıştır.</w:t>
      </w:r>
    </w:p>
    <w:p w14:paraId="7E9D6422" w14:textId="36C40765" w:rsidR="00F45969" w:rsidRPr="00F45969" w:rsidRDefault="00F45969" w:rsidP="00F45969">
      <w:pPr>
        <w:pStyle w:val="NormalWeb"/>
        <w:shd w:val="clear" w:color="auto" w:fill="FFFFFF"/>
        <w:spacing w:before="0" w:beforeAutospacing="0" w:after="0" w:afterAutospacing="0"/>
        <w:ind w:firstLine="708"/>
        <w:jc w:val="both"/>
        <w:rPr>
          <w:rFonts w:eastAsia="Times New Roman"/>
          <w:b/>
          <w:color w:val="000000"/>
        </w:rPr>
      </w:pPr>
      <w:r>
        <w:rPr>
          <w:rFonts w:eastAsia="Times New Roman"/>
          <w:color w:val="000000"/>
        </w:rPr>
        <w:t xml:space="preserve">2- </w:t>
      </w:r>
      <w:r>
        <w:rPr>
          <w:rFonts w:eastAsia="Times New Roman"/>
          <w:b/>
          <w:color w:val="000000"/>
        </w:rPr>
        <w:t>BALYOZ BİLİRKİŞİSİ BYLOCK’UN 9 AYRI SERVER KULLANDIĞINI YUKARIDA BELİRTİLEN 11</w:t>
      </w:r>
      <w:r w:rsidR="004D216D">
        <w:rPr>
          <w:rFonts w:eastAsia="Times New Roman"/>
          <w:b/>
          <w:color w:val="000000"/>
        </w:rPr>
        <w:t>.</w:t>
      </w:r>
      <w:r>
        <w:rPr>
          <w:rFonts w:eastAsia="Times New Roman"/>
          <w:b/>
          <w:color w:val="000000"/>
        </w:rPr>
        <w:t>480 KİŞİYE AİT TESPİTİN SONU 137 İLE BİTEN SADECE BİR SUNUCUYA A</w:t>
      </w:r>
      <w:r w:rsidR="0071602F">
        <w:rPr>
          <w:rFonts w:eastAsia="Times New Roman"/>
          <w:b/>
          <w:color w:val="000000"/>
        </w:rPr>
        <w:t>İT OLDUĞUNU YANİ SADECE SONU 137 İLE BİTEN SERVER’DAN İRADESİ DIŞINDA BYLOCK SERVER’INA BAĞLANANLARIN SAYISININ 11.480 OLDUĞU DİĞER 8 SERVERIN İNCELENMESİ HALİNDE ONBİNLERCE DAHA KİŞİNİN İRADESİ DIŞINDA BYLOCK SERVER’İNE BAĞLANMIŞ GİBİ İŞLEM GÖRDÜKLERİNİN ORTAYA ÇIKACAĞINI TESPİT ETMİŞTİR.</w:t>
      </w:r>
    </w:p>
    <w:p w14:paraId="40360D1F" w14:textId="47D9FF36" w:rsidR="00CA7D73" w:rsidRDefault="00E71E97" w:rsidP="00CA7D73">
      <w:pPr>
        <w:pStyle w:val="NormalWeb"/>
        <w:shd w:val="clear" w:color="auto" w:fill="FFFFFF"/>
        <w:spacing w:before="0" w:beforeAutospacing="0" w:after="0" w:afterAutospacing="0"/>
        <w:ind w:firstLine="708"/>
        <w:jc w:val="both"/>
        <w:rPr>
          <w:b/>
          <w:color w:val="000000"/>
        </w:rPr>
      </w:pPr>
      <w:r w:rsidRPr="007F36DE">
        <w:rPr>
          <w:b/>
          <w:color w:val="000000"/>
        </w:rPr>
        <w:t xml:space="preserve">VİCDANLARA SESLENİYORUM! </w:t>
      </w:r>
      <w:r w:rsidR="0011526D" w:rsidRPr="007F36DE">
        <w:rPr>
          <w:b/>
          <w:color w:val="000000"/>
        </w:rPr>
        <w:t>BU KADAR REZİL</w:t>
      </w:r>
      <w:r w:rsidR="00941E79" w:rsidRPr="007F36DE">
        <w:rPr>
          <w:b/>
          <w:color w:val="000000"/>
        </w:rPr>
        <w:t>, PESPAYE</w:t>
      </w:r>
      <w:r w:rsidR="0011526D" w:rsidRPr="007F36DE">
        <w:rPr>
          <w:b/>
          <w:color w:val="000000"/>
        </w:rPr>
        <w:t xml:space="preserve"> VE İSPAT NİTELİĞİNDEN YOKSUN BİR</w:t>
      </w:r>
      <w:r w:rsidR="00CA7D73">
        <w:rPr>
          <w:b/>
          <w:color w:val="000000"/>
        </w:rPr>
        <w:t xml:space="preserve"> GEREKÇE</w:t>
      </w:r>
      <w:r w:rsidRPr="007F36DE">
        <w:rPr>
          <w:b/>
          <w:color w:val="000000"/>
        </w:rPr>
        <w:t xml:space="preserve"> </w:t>
      </w:r>
      <w:r w:rsidR="00D645B3">
        <w:rPr>
          <w:b/>
          <w:color w:val="000000"/>
        </w:rPr>
        <w:t xml:space="preserve">İLERİ </w:t>
      </w:r>
      <w:r w:rsidRPr="007F36DE">
        <w:rPr>
          <w:b/>
          <w:color w:val="000000"/>
        </w:rPr>
        <w:t>SÜRÜLEREK</w:t>
      </w:r>
      <w:r w:rsidR="0011526D" w:rsidRPr="007F36DE">
        <w:rPr>
          <w:b/>
          <w:color w:val="000000"/>
        </w:rPr>
        <w:t xml:space="preserve"> </w:t>
      </w:r>
      <w:r w:rsidRPr="007F36DE">
        <w:rPr>
          <w:b/>
          <w:color w:val="000000"/>
        </w:rPr>
        <w:t>BİNLERCE İNSANIN DÜNYASI BAŞINA YIKIL</w:t>
      </w:r>
      <w:r w:rsidR="0011526D" w:rsidRPr="007F36DE">
        <w:rPr>
          <w:b/>
          <w:color w:val="000000"/>
        </w:rPr>
        <w:t>IP</w:t>
      </w:r>
      <w:r w:rsidRPr="007F36DE">
        <w:rPr>
          <w:b/>
          <w:color w:val="000000"/>
        </w:rPr>
        <w:t xml:space="preserve"> ÇOLUĞUNDAN, ÇOCUĞUNDAN, İŞİNDEN</w:t>
      </w:r>
      <w:r w:rsidR="0011526D" w:rsidRPr="007F36DE">
        <w:rPr>
          <w:b/>
          <w:color w:val="000000"/>
        </w:rPr>
        <w:t>,</w:t>
      </w:r>
      <w:r w:rsidRPr="007F36DE">
        <w:rPr>
          <w:b/>
          <w:color w:val="000000"/>
        </w:rPr>
        <w:t xml:space="preserve"> AŞINDAN</w:t>
      </w:r>
      <w:r w:rsidR="0011526D" w:rsidRPr="007F36DE">
        <w:rPr>
          <w:b/>
          <w:color w:val="000000"/>
        </w:rPr>
        <w:t xml:space="preserve"> ÖZGÜRLÜĞÜNDEN YOKSUN BIRAKILABİLİR Mİ?</w:t>
      </w:r>
    </w:p>
    <w:p w14:paraId="020D483C" w14:textId="5DD80843" w:rsidR="002F210D" w:rsidRDefault="00CA7D73" w:rsidP="00CA7D73">
      <w:pPr>
        <w:pStyle w:val="NormalWeb"/>
        <w:shd w:val="clear" w:color="auto" w:fill="FFFFFF"/>
        <w:spacing w:before="0" w:beforeAutospacing="0" w:after="0" w:afterAutospacing="0"/>
        <w:ind w:firstLine="708"/>
        <w:jc w:val="both"/>
        <w:rPr>
          <w:b/>
          <w:color w:val="000000"/>
        </w:rPr>
      </w:pPr>
      <w:r>
        <w:rPr>
          <w:b/>
          <w:color w:val="000000"/>
        </w:rPr>
        <w:t xml:space="preserve">NETİCE-İ TALEP:1- </w:t>
      </w:r>
      <w:proofErr w:type="spellStart"/>
      <w:r>
        <w:rPr>
          <w:b/>
          <w:color w:val="000000"/>
        </w:rPr>
        <w:t>Bylock</w:t>
      </w:r>
      <w:proofErr w:type="spellEnd"/>
      <w:r>
        <w:rPr>
          <w:b/>
          <w:color w:val="000000"/>
        </w:rPr>
        <w:t xml:space="preserve"> ait 9 ayrı Server üzerinde </w:t>
      </w:r>
      <w:proofErr w:type="spellStart"/>
      <w:r>
        <w:rPr>
          <w:b/>
          <w:color w:val="000000"/>
        </w:rPr>
        <w:t>ByLock</w:t>
      </w:r>
      <w:proofErr w:type="spellEnd"/>
      <w:r>
        <w:rPr>
          <w:b/>
          <w:color w:val="000000"/>
        </w:rPr>
        <w:t xml:space="preserve"> kullanıcısı olup olmadığıma ilişkin bilirkişi incelemesi yaptır</w:t>
      </w:r>
      <w:r w:rsidR="00D645B3">
        <w:rPr>
          <w:b/>
          <w:color w:val="000000"/>
        </w:rPr>
        <w:t>ı</w:t>
      </w:r>
      <w:r>
        <w:rPr>
          <w:b/>
          <w:color w:val="000000"/>
        </w:rPr>
        <w:t>lmasını,</w:t>
      </w:r>
    </w:p>
    <w:p w14:paraId="0C160C88" w14:textId="56AD7DE6" w:rsidR="00CA7D73" w:rsidRDefault="00CA7D73" w:rsidP="00CA7D73">
      <w:pPr>
        <w:pStyle w:val="NormalWeb"/>
        <w:shd w:val="clear" w:color="auto" w:fill="FFFFFF"/>
        <w:spacing w:before="0" w:beforeAutospacing="0" w:after="0" w:afterAutospacing="0"/>
        <w:ind w:firstLine="708"/>
        <w:jc w:val="both"/>
        <w:rPr>
          <w:b/>
          <w:color w:val="000000"/>
        </w:rPr>
      </w:pPr>
      <w:r>
        <w:rPr>
          <w:b/>
          <w:color w:val="000000"/>
        </w:rPr>
        <w:t>2-Yukarıda izah ettiğim nedenlerle acilen tahliyeme karar verilmesini talep ederim.</w:t>
      </w:r>
    </w:p>
    <w:p w14:paraId="438DE648" w14:textId="77777777" w:rsidR="00CA7D73" w:rsidRPr="00660FAE" w:rsidRDefault="00CA7D73" w:rsidP="00CA7D73">
      <w:pPr>
        <w:pStyle w:val="NormalWeb"/>
        <w:shd w:val="clear" w:color="auto" w:fill="FFFFFF"/>
        <w:spacing w:before="0" w:beforeAutospacing="0" w:after="390" w:afterAutospacing="0"/>
        <w:ind w:firstLine="708"/>
        <w:jc w:val="both"/>
        <w:rPr>
          <w:color w:val="000000"/>
        </w:rPr>
      </w:pPr>
    </w:p>
    <w:p w14:paraId="5AC0EF50" w14:textId="77777777" w:rsidR="00BC3909" w:rsidRDefault="00223384" w:rsidP="00660FAE">
      <w:pPr>
        <w:jc w:val="both"/>
        <w:rPr>
          <w:rFonts w:ascii="Times New Roman" w:hAnsi="Times New Roman" w:cs="Times New Roman"/>
          <w:sz w:val="24"/>
          <w:szCs w:val="24"/>
        </w:rPr>
      </w:pPr>
      <w:r w:rsidRPr="00660FAE">
        <w:rPr>
          <w:rFonts w:ascii="Times New Roman" w:hAnsi="Times New Roman" w:cs="Times New Roman"/>
          <w:sz w:val="24"/>
          <w:szCs w:val="24"/>
        </w:rPr>
        <w:t xml:space="preserve">Ek: </w:t>
      </w:r>
      <w:r w:rsidR="004F6F92" w:rsidRPr="00660FAE">
        <w:rPr>
          <w:rFonts w:ascii="Times New Roman" w:hAnsi="Times New Roman" w:cs="Times New Roman"/>
          <w:sz w:val="24"/>
          <w:szCs w:val="24"/>
        </w:rPr>
        <w:t>Yargıtay</w:t>
      </w:r>
      <w:r w:rsidR="00CA7D73">
        <w:rPr>
          <w:rFonts w:ascii="Times New Roman" w:hAnsi="Times New Roman" w:cs="Times New Roman"/>
          <w:sz w:val="24"/>
          <w:szCs w:val="24"/>
        </w:rPr>
        <w:t xml:space="preserve"> Cumhuriyet Başsavcılığının</w:t>
      </w:r>
    </w:p>
    <w:p w14:paraId="49DCBEA6" w14:textId="55B80568" w:rsidR="004F7AF8" w:rsidRPr="00660FAE" w:rsidRDefault="005369F8" w:rsidP="00660FAE">
      <w:pPr>
        <w:jc w:val="both"/>
        <w:rPr>
          <w:rFonts w:ascii="Times New Roman" w:hAnsi="Times New Roman" w:cs="Times New Roman"/>
          <w:sz w:val="24"/>
          <w:szCs w:val="24"/>
        </w:rPr>
      </w:pPr>
      <w:r>
        <w:rPr>
          <w:rFonts w:ascii="Times New Roman" w:hAnsi="Times New Roman" w:cs="Times New Roman"/>
          <w:sz w:val="24"/>
          <w:szCs w:val="24"/>
        </w:rPr>
        <w:t xml:space="preserve">29.12.2017 tarih ve 2017/62162 </w:t>
      </w:r>
      <w:r w:rsidR="00A639A5">
        <w:rPr>
          <w:rFonts w:ascii="Times New Roman" w:hAnsi="Times New Roman" w:cs="Times New Roman"/>
          <w:sz w:val="24"/>
          <w:szCs w:val="24"/>
        </w:rPr>
        <w:t>sayılı</w:t>
      </w:r>
      <w:r w:rsidR="00CA7D73">
        <w:rPr>
          <w:rFonts w:ascii="Times New Roman" w:hAnsi="Times New Roman" w:cs="Times New Roman"/>
          <w:sz w:val="24"/>
          <w:szCs w:val="24"/>
        </w:rPr>
        <w:t xml:space="preserve"> </w:t>
      </w:r>
      <w:proofErr w:type="spellStart"/>
      <w:r w:rsidR="00CA7D73">
        <w:rPr>
          <w:rFonts w:ascii="Times New Roman" w:hAnsi="Times New Roman" w:cs="Times New Roman"/>
          <w:sz w:val="24"/>
          <w:szCs w:val="24"/>
        </w:rPr>
        <w:t>tebliğnamesi</w:t>
      </w:r>
      <w:proofErr w:type="spellEnd"/>
      <w:r w:rsidR="00B801B5" w:rsidRPr="00660FAE">
        <w:rPr>
          <w:rFonts w:ascii="Times New Roman" w:hAnsi="Times New Roman" w:cs="Times New Roman"/>
          <w:sz w:val="24"/>
          <w:szCs w:val="24"/>
        </w:rPr>
        <w:t xml:space="preserve"> (</w:t>
      </w:r>
      <w:r w:rsidR="00CA7D73">
        <w:rPr>
          <w:rFonts w:ascii="Times New Roman" w:hAnsi="Times New Roman" w:cs="Times New Roman"/>
          <w:sz w:val="24"/>
          <w:szCs w:val="24"/>
        </w:rPr>
        <w:t>1</w:t>
      </w:r>
      <w:r w:rsidR="00B801B5" w:rsidRPr="00660FAE">
        <w:rPr>
          <w:rFonts w:ascii="Times New Roman" w:hAnsi="Times New Roman" w:cs="Times New Roman"/>
          <w:sz w:val="24"/>
          <w:szCs w:val="24"/>
        </w:rPr>
        <w:t xml:space="preserve"> sayfa)</w:t>
      </w:r>
      <w:r w:rsidR="00A639A5">
        <w:rPr>
          <w:rFonts w:ascii="Times New Roman" w:hAnsi="Times New Roman" w:cs="Times New Roman"/>
          <w:sz w:val="24"/>
          <w:szCs w:val="24"/>
        </w:rPr>
        <w:tab/>
      </w:r>
      <w:r w:rsidR="00A639A5">
        <w:rPr>
          <w:rFonts w:ascii="Times New Roman" w:hAnsi="Times New Roman" w:cs="Times New Roman"/>
          <w:sz w:val="24"/>
          <w:szCs w:val="24"/>
        </w:rPr>
        <w:tab/>
      </w:r>
      <w:r w:rsidR="00A639A5">
        <w:rPr>
          <w:rFonts w:ascii="Times New Roman" w:hAnsi="Times New Roman" w:cs="Times New Roman"/>
          <w:sz w:val="24"/>
          <w:szCs w:val="24"/>
        </w:rPr>
        <w:tab/>
      </w:r>
      <w:r w:rsidR="00A639A5">
        <w:rPr>
          <w:rFonts w:ascii="Times New Roman" w:hAnsi="Times New Roman" w:cs="Times New Roman"/>
          <w:sz w:val="24"/>
          <w:szCs w:val="24"/>
        </w:rPr>
        <w:tab/>
      </w:r>
      <w:bookmarkStart w:id="0" w:name="_GoBack"/>
      <w:bookmarkEnd w:id="0"/>
      <w:r w:rsidR="004F7AF8" w:rsidRPr="00660FAE">
        <w:rPr>
          <w:rFonts w:ascii="Times New Roman" w:hAnsi="Times New Roman" w:cs="Times New Roman"/>
          <w:sz w:val="24"/>
          <w:szCs w:val="24"/>
        </w:rPr>
        <w:t>Sanık/Şüpheli</w:t>
      </w:r>
    </w:p>
    <w:p w14:paraId="574A1E38" w14:textId="77777777" w:rsidR="0025000E" w:rsidRPr="00660FAE" w:rsidRDefault="0025000E" w:rsidP="00660FAE">
      <w:pPr>
        <w:jc w:val="both"/>
        <w:rPr>
          <w:rFonts w:ascii="Times New Roman" w:hAnsi="Times New Roman" w:cs="Times New Roman"/>
          <w:sz w:val="24"/>
          <w:szCs w:val="24"/>
        </w:rPr>
      </w:pPr>
    </w:p>
    <w:p w14:paraId="51763B43" w14:textId="194101AC" w:rsidR="0025000E" w:rsidRPr="00660FAE" w:rsidRDefault="0025000E" w:rsidP="00660FAE">
      <w:pPr>
        <w:jc w:val="both"/>
        <w:rPr>
          <w:rFonts w:ascii="Times New Roman" w:hAnsi="Times New Roman" w:cs="Times New Roman"/>
          <w:sz w:val="24"/>
          <w:szCs w:val="24"/>
        </w:rPr>
      </w:pPr>
      <w:r w:rsidRPr="00D645B3">
        <w:rPr>
          <w:rFonts w:ascii="Times New Roman" w:hAnsi="Times New Roman" w:cs="Times New Roman"/>
          <w:sz w:val="24"/>
          <w:szCs w:val="24"/>
          <w:highlight w:val="yellow"/>
        </w:rPr>
        <w:t xml:space="preserve">Not; </w:t>
      </w:r>
      <w:r w:rsidR="00020E9F" w:rsidRPr="00D645B3">
        <w:rPr>
          <w:rFonts w:ascii="Times New Roman" w:hAnsi="Times New Roman" w:cs="Times New Roman"/>
          <w:sz w:val="24"/>
          <w:szCs w:val="24"/>
          <w:highlight w:val="yellow"/>
        </w:rPr>
        <w:t>Dilekçenizi</w:t>
      </w:r>
      <w:r w:rsidR="00337349" w:rsidRPr="00D645B3">
        <w:rPr>
          <w:rFonts w:ascii="Times New Roman" w:hAnsi="Times New Roman" w:cs="Times New Roman"/>
          <w:sz w:val="24"/>
          <w:szCs w:val="24"/>
          <w:highlight w:val="yellow"/>
        </w:rPr>
        <w:t>,</w:t>
      </w:r>
      <w:r w:rsidR="002B6D4A" w:rsidRPr="00D645B3">
        <w:rPr>
          <w:rFonts w:ascii="Times New Roman" w:hAnsi="Times New Roman" w:cs="Times New Roman"/>
          <w:sz w:val="24"/>
          <w:szCs w:val="24"/>
          <w:highlight w:val="yellow"/>
        </w:rPr>
        <w:t xml:space="preserve"> dosyanızın bulunduğu </w:t>
      </w:r>
      <w:r w:rsidR="006A64D7" w:rsidRPr="00D645B3">
        <w:rPr>
          <w:rFonts w:ascii="Times New Roman" w:hAnsi="Times New Roman" w:cs="Times New Roman"/>
          <w:sz w:val="24"/>
          <w:szCs w:val="24"/>
          <w:highlight w:val="yellow"/>
        </w:rPr>
        <w:t>ilgili makama hitaben yazınız.</w:t>
      </w:r>
      <w:r w:rsidR="00BB4D29" w:rsidRPr="00D645B3">
        <w:rPr>
          <w:rFonts w:ascii="Times New Roman" w:hAnsi="Times New Roman" w:cs="Times New Roman"/>
          <w:sz w:val="24"/>
          <w:szCs w:val="24"/>
          <w:highlight w:val="yellow"/>
        </w:rPr>
        <w:t xml:space="preserve"> </w:t>
      </w:r>
      <w:r w:rsidR="00337349" w:rsidRPr="00D645B3">
        <w:rPr>
          <w:rFonts w:ascii="Times New Roman" w:hAnsi="Times New Roman" w:cs="Times New Roman"/>
          <w:sz w:val="24"/>
          <w:szCs w:val="24"/>
          <w:highlight w:val="yellow"/>
        </w:rPr>
        <w:t xml:space="preserve"> </w:t>
      </w:r>
      <w:r w:rsidR="000E4185" w:rsidRPr="00D645B3">
        <w:rPr>
          <w:rFonts w:ascii="Times New Roman" w:hAnsi="Times New Roman" w:cs="Times New Roman"/>
          <w:sz w:val="24"/>
          <w:szCs w:val="24"/>
          <w:highlight w:val="yellow"/>
        </w:rPr>
        <w:t>Eşler vasıtasıyla da bu dilekçeyi verebilirsiniz.</w:t>
      </w:r>
      <w:r w:rsidR="00D645B3">
        <w:rPr>
          <w:rFonts w:ascii="Times New Roman" w:hAnsi="Times New Roman" w:cs="Times New Roman"/>
          <w:sz w:val="24"/>
          <w:szCs w:val="24"/>
          <w:highlight w:val="yellow"/>
        </w:rPr>
        <w:t xml:space="preserve"> Baştan sona okuyup kendinize uyarlamadan imzalamayınız.</w:t>
      </w:r>
    </w:p>
    <w:p w14:paraId="70562126" w14:textId="77777777" w:rsidR="000E4185" w:rsidRPr="00660FAE" w:rsidRDefault="000E4185" w:rsidP="00660FAE">
      <w:pPr>
        <w:jc w:val="both"/>
        <w:rPr>
          <w:rFonts w:ascii="Times New Roman" w:hAnsi="Times New Roman" w:cs="Times New Roman"/>
          <w:sz w:val="24"/>
          <w:szCs w:val="24"/>
        </w:rPr>
      </w:pPr>
    </w:p>
    <w:sectPr w:rsidR="000E4185" w:rsidRPr="00660FAE" w:rsidSect="00D645B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9E4"/>
    <w:rsid w:val="00015CEB"/>
    <w:rsid w:val="00020E9F"/>
    <w:rsid w:val="00074379"/>
    <w:rsid w:val="00074905"/>
    <w:rsid w:val="0007583A"/>
    <w:rsid w:val="000E4185"/>
    <w:rsid w:val="00106190"/>
    <w:rsid w:val="0011526D"/>
    <w:rsid w:val="00115446"/>
    <w:rsid w:val="001177BA"/>
    <w:rsid w:val="001416A0"/>
    <w:rsid w:val="00161468"/>
    <w:rsid w:val="00162E1C"/>
    <w:rsid w:val="00195C0A"/>
    <w:rsid w:val="001A20C0"/>
    <w:rsid w:val="001A4559"/>
    <w:rsid w:val="00223384"/>
    <w:rsid w:val="00235577"/>
    <w:rsid w:val="0025000E"/>
    <w:rsid w:val="00254E32"/>
    <w:rsid w:val="00266D89"/>
    <w:rsid w:val="00296B46"/>
    <w:rsid w:val="002B4837"/>
    <w:rsid w:val="002B6D4A"/>
    <w:rsid w:val="002C58B1"/>
    <w:rsid w:val="002F210D"/>
    <w:rsid w:val="003101A4"/>
    <w:rsid w:val="00337349"/>
    <w:rsid w:val="00357188"/>
    <w:rsid w:val="00383277"/>
    <w:rsid w:val="003B44B4"/>
    <w:rsid w:val="00441D87"/>
    <w:rsid w:val="00443A85"/>
    <w:rsid w:val="00456C4B"/>
    <w:rsid w:val="00471395"/>
    <w:rsid w:val="00477863"/>
    <w:rsid w:val="00483A9A"/>
    <w:rsid w:val="004D216D"/>
    <w:rsid w:val="004F6F92"/>
    <w:rsid w:val="004F7AF8"/>
    <w:rsid w:val="00500C5E"/>
    <w:rsid w:val="00520994"/>
    <w:rsid w:val="005266CD"/>
    <w:rsid w:val="005369F8"/>
    <w:rsid w:val="00546B39"/>
    <w:rsid w:val="00553498"/>
    <w:rsid w:val="00554B17"/>
    <w:rsid w:val="00571FF8"/>
    <w:rsid w:val="0057533E"/>
    <w:rsid w:val="005C1A1D"/>
    <w:rsid w:val="006078B8"/>
    <w:rsid w:val="00652462"/>
    <w:rsid w:val="00660FAE"/>
    <w:rsid w:val="0066211F"/>
    <w:rsid w:val="006644F1"/>
    <w:rsid w:val="00691449"/>
    <w:rsid w:val="006A59D1"/>
    <w:rsid w:val="006A64D7"/>
    <w:rsid w:val="00714A3F"/>
    <w:rsid w:val="0071602F"/>
    <w:rsid w:val="00787D74"/>
    <w:rsid w:val="007A4EC4"/>
    <w:rsid w:val="007C4A49"/>
    <w:rsid w:val="007C7E7C"/>
    <w:rsid w:val="007F36DE"/>
    <w:rsid w:val="008A1A43"/>
    <w:rsid w:val="008C4237"/>
    <w:rsid w:val="008E21AF"/>
    <w:rsid w:val="008E5385"/>
    <w:rsid w:val="00913B5C"/>
    <w:rsid w:val="00941E79"/>
    <w:rsid w:val="00945660"/>
    <w:rsid w:val="009A0738"/>
    <w:rsid w:val="009B2727"/>
    <w:rsid w:val="00A030CA"/>
    <w:rsid w:val="00A62BE6"/>
    <w:rsid w:val="00A639A5"/>
    <w:rsid w:val="00A663CB"/>
    <w:rsid w:val="00A91438"/>
    <w:rsid w:val="00AC76A6"/>
    <w:rsid w:val="00AF07FC"/>
    <w:rsid w:val="00AF75CB"/>
    <w:rsid w:val="00B000D0"/>
    <w:rsid w:val="00B60B77"/>
    <w:rsid w:val="00B62EC9"/>
    <w:rsid w:val="00B801B5"/>
    <w:rsid w:val="00BB3689"/>
    <w:rsid w:val="00BB4D29"/>
    <w:rsid w:val="00BC1C31"/>
    <w:rsid w:val="00BC3909"/>
    <w:rsid w:val="00BF30C5"/>
    <w:rsid w:val="00C15C50"/>
    <w:rsid w:val="00C319E4"/>
    <w:rsid w:val="00C46635"/>
    <w:rsid w:val="00CA7D73"/>
    <w:rsid w:val="00CB34B0"/>
    <w:rsid w:val="00CF2C6C"/>
    <w:rsid w:val="00D54627"/>
    <w:rsid w:val="00D64329"/>
    <w:rsid w:val="00D645B3"/>
    <w:rsid w:val="00D82F3C"/>
    <w:rsid w:val="00D83A53"/>
    <w:rsid w:val="00D83CE3"/>
    <w:rsid w:val="00DB1DC8"/>
    <w:rsid w:val="00DC2EFA"/>
    <w:rsid w:val="00E055F4"/>
    <w:rsid w:val="00E36E4A"/>
    <w:rsid w:val="00E52103"/>
    <w:rsid w:val="00E56704"/>
    <w:rsid w:val="00E71E97"/>
    <w:rsid w:val="00E84518"/>
    <w:rsid w:val="00EC424F"/>
    <w:rsid w:val="00F45969"/>
    <w:rsid w:val="00F52AC0"/>
    <w:rsid w:val="00F63EB6"/>
    <w:rsid w:val="00F76F78"/>
    <w:rsid w:val="00FB48D9"/>
    <w:rsid w:val="00FE23BE"/>
    <w:rsid w:val="00FE6D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73821"/>
  <w15:chartTrackingRefBased/>
  <w15:docId w15:val="{2B7D2219-2186-E24B-8851-9361F75AA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319E4"/>
    <w:pPr>
      <w:spacing w:before="100" w:beforeAutospacing="1" w:after="100" w:afterAutospacing="1" w:line="240" w:lineRule="auto"/>
    </w:pPr>
    <w:rPr>
      <w:rFonts w:ascii="Times New Roman" w:hAnsi="Times New Roman" w:cs="Times New Roman"/>
      <w:sz w:val="24"/>
      <w:szCs w:val="24"/>
    </w:rPr>
  </w:style>
  <w:style w:type="character" w:styleId="Kpr">
    <w:name w:val="Hyperlink"/>
    <w:basedOn w:val="VarsaylanParagrafYazTipi"/>
    <w:uiPriority w:val="99"/>
    <w:unhideWhenUsed/>
    <w:rsid w:val="00C319E4"/>
    <w:rPr>
      <w:color w:val="0000FF"/>
      <w:u w:val="single"/>
    </w:rPr>
  </w:style>
  <w:style w:type="character" w:styleId="Gl">
    <w:name w:val="Strong"/>
    <w:basedOn w:val="VarsaylanParagrafYazTipi"/>
    <w:uiPriority w:val="22"/>
    <w:qFormat/>
    <w:rsid w:val="00FB48D9"/>
    <w:rPr>
      <w:b/>
      <w:bCs/>
    </w:rPr>
  </w:style>
  <w:style w:type="character" w:styleId="zmlenmeyenBahsetme">
    <w:name w:val="Unresolved Mention"/>
    <w:basedOn w:val="VarsaylanParagrafYazTipi"/>
    <w:uiPriority w:val="99"/>
    <w:semiHidden/>
    <w:unhideWhenUsed/>
    <w:rsid w:val="004D216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61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https://odatv.com/mit-bylockculara-boyle-sahip-cikti-2405171200.html" TargetMode="External" /><Relationship Id="rId4" Type="http://schemas.openxmlformats.org/officeDocument/2006/relationships/hyperlink" Target="http://www.hurriyet.com.tr/bylock-listesinden-adini-sildi-10-yil-yedi-40693376" TargetMode="Externa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1107</Words>
  <Characters>6313</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alidag669@gmail.com</dc:creator>
  <cp:keywords/>
  <dc:description/>
  <cp:lastModifiedBy>alidag669@gmail.com</cp:lastModifiedBy>
  <cp:revision>6</cp:revision>
  <dcterms:created xsi:type="dcterms:W3CDTF">2017-12-31T19:09:00Z</dcterms:created>
  <dcterms:modified xsi:type="dcterms:W3CDTF">2017-12-31T21:05:00Z</dcterms:modified>
</cp:coreProperties>
</file>