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22D" w:rsidRDefault="003B122D" w:rsidP="00561B11">
      <w:pPr>
        <w:jc w:val="center"/>
        <w:rPr>
          <w:rFonts w:ascii="Calibri" w:hAnsi="Calibri" w:cs="Calibri"/>
          <w:b/>
          <w:color w:val="000000" w:themeColor="text1"/>
          <w:sz w:val="24"/>
          <w:szCs w:val="24"/>
        </w:rPr>
      </w:pPr>
      <w:proofErr w:type="gramStart"/>
      <w:r w:rsidRPr="00851F7C">
        <w:rPr>
          <w:rFonts w:ascii="Calibri" w:hAnsi="Calibri" w:cs="Calibri"/>
          <w:b/>
          <w:color w:val="000000" w:themeColor="text1"/>
          <w:sz w:val="24"/>
          <w:szCs w:val="24"/>
        </w:rPr>
        <w:t>………..</w:t>
      </w:r>
      <w:proofErr w:type="gramEnd"/>
      <w:r w:rsidRPr="00851F7C">
        <w:rPr>
          <w:rFonts w:ascii="Calibri" w:hAnsi="Calibri" w:cs="Calibri"/>
          <w:b/>
          <w:color w:val="000000" w:themeColor="text1"/>
          <w:sz w:val="24"/>
          <w:szCs w:val="24"/>
        </w:rPr>
        <w:t xml:space="preserve"> AĞIR CEZA MAHKEMESİ BAŞKANLIĞINA</w:t>
      </w:r>
      <w:r w:rsidR="00561B11">
        <w:rPr>
          <w:rFonts w:ascii="Calibri" w:hAnsi="Calibri" w:cs="Calibri"/>
          <w:b/>
          <w:color w:val="000000" w:themeColor="text1"/>
          <w:sz w:val="24"/>
          <w:szCs w:val="24"/>
        </w:rPr>
        <w:t>/</w:t>
      </w:r>
      <w:proofErr w:type="gramStart"/>
      <w:r w:rsidR="00561B11" w:rsidRPr="00851F7C">
        <w:rPr>
          <w:rFonts w:ascii="Calibri" w:hAnsi="Calibri" w:cs="Calibri"/>
          <w:b/>
          <w:color w:val="000000" w:themeColor="text1"/>
          <w:sz w:val="24"/>
          <w:szCs w:val="24"/>
        </w:rPr>
        <w:t>…………</w:t>
      </w:r>
      <w:proofErr w:type="gramEnd"/>
      <w:r w:rsidR="00561B11" w:rsidRPr="00851F7C">
        <w:rPr>
          <w:rFonts w:ascii="Calibri" w:hAnsi="Calibri" w:cs="Calibri"/>
          <w:b/>
          <w:color w:val="000000" w:themeColor="text1"/>
          <w:sz w:val="24"/>
          <w:szCs w:val="24"/>
        </w:rPr>
        <w:t>CUMHURİYET BAŞSAVCILIĞINA</w:t>
      </w:r>
    </w:p>
    <w:p w:rsidR="00561B11" w:rsidRPr="00851F7C" w:rsidRDefault="00561B11" w:rsidP="00561B11">
      <w:pPr>
        <w:jc w:val="center"/>
        <w:rPr>
          <w:rFonts w:ascii="Calibri" w:hAnsi="Calibri" w:cs="Calibri"/>
          <w:b/>
          <w:color w:val="000000" w:themeColor="text1"/>
          <w:sz w:val="24"/>
          <w:szCs w:val="24"/>
        </w:rPr>
      </w:pPr>
    </w:p>
    <w:p w:rsidR="003B122D" w:rsidRPr="00561B11" w:rsidRDefault="00570DD3" w:rsidP="003B122D">
      <w:pPr>
        <w:jc w:val="both"/>
        <w:rPr>
          <w:rFonts w:ascii="Calibri" w:hAnsi="Calibri" w:cs="Calibri"/>
          <w:b/>
          <w:color w:val="000000" w:themeColor="text1"/>
          <w:sz w:val="16"/>
          <w:szCs w:val="16"/>
        </w:rPr>
      </w:pPr>
      <w:r>
        <w:rPr>
          <w:rFonts w:ascii="Calibri" w:hAnsi="Calibri" w:cs="Calibri"/>
          <w:b/>
          <w:color w:val="000000" w:themeColor="text1"/>
          <w:sz w:val="24"/>
          <w:szCs w:val="24"/>
        </w:rPr>
        <w:t>Dosya No</w:t>
      </w:r>
      <w:r>
        <w:rPr>
          <w:rFonts w:ascii="Calibri" w:hAnsi="Calibri" w:cs="Calibri"/>
          <w:b/>
          <w:color w:val="000000" w:themeColor="text1"/>
          <w:sz w:val="24"/>
          <w:szCs w:val="24"/>
        </w:rPr>
        <w:tab/>
      </w:r>
      <w:r>
        <w:rPr>
          <w:rFonts w:ascii="Calibri" w:hAnsi="Calibri" w:cs="Calibri"/>
          <w:b/>
          <w:color w:val="000000" w:themeColor="text1"/>
          <w:sz w:val="24"/>
          <w:szCs w:val="24"/>
        </w:rPr>
        <w:tab/>
        <w:t>: 2018</w:t>
      </w:r>
      <w:r w:rsidR="003B122D" w:rsidRPr="00851F7C">
        <w:rPr>
          <w:rFonts w:ascii="Calibri" w:hAnsi="Calibri" w:cs="Calibri"/>
          <w:b/>
          <w:color w:val="000000" w:themeColor="text1"/>
          <w:sz w:val="24"/>
          <w:szCs w:val="24"/>
        </w:rPr>
        <w:t>/</w:t>
      </w:r>
      <w:proofErr w:type="gramStart"/>
      <w:r w:rsidR="003B122D" w:rsidRPr="00851F7C">
        <w:rPr>
          <w:rFonts w:ascii="Calibri" w:hAnsi="Calibri" w:cs="Calibri"/>
          <w:b/>
          <w:color w:val="000000" w:themeColor="text1"/>
          <w:sz w:val="24"/>
          <w:szCs w:val="24"/>
        </w:rPr>
        <w:t>….</w:t>
      </w:r>
      <w:proofErr w:type="gramEnd"/>
      <w:r w:rsidR="003B122D" w:rsidRPr="00851F7C">
        <w:rPr>
          <w:rFonts w:ascii="Calibri" w:hAnsi="Calibri" w:cs="Calibri"/>
          <w:b/>
          <w:color w:val="000000" w:themeColor="text1"/>
          <w:sz w:val="24"/>
          <w:szCs w:val="24"/>
        </w:rPr>
        <w:t xml:space="preserve"> Esas</w:t>
      </w:r>
      <w:r w:rsidR="00561B11" w:rsidRPr="00561B11">
        <w:rPr>
          <w:rStyle w:val="Vurgu"/>
          <w:rFonts w:ascii="Calibri" w:hAnsi="Calibri" w:cs="Calibri"/>
          <w:b/>
          <w:color w:val="000000" w:themeColor="text1"/>
          <w:sz w:val="16"/>
          <w:szCs w:val="16"/>
        </w:rPr>
        <w:t xml:space="preserve">(Dosyanız savcılık aşamasında ise </w:t>
      </w:r>
      <w:r w:rsidR="00561B11">
        <w:rPr>
          <w:rStyle w:val="Vurgu"/>
          <w:rFonts w:ascii="Calibri" w:hAnsi="Calibri" w:cs="Calibri"/>
          <w:b/>
          <w:color w:val="000000" w:themeColor="text1"/>
          <w:sz w:val="16"/>
          <w:szCs w:val="16"/>
        </w:rPr>
        <w:t>Soruşturma</w:t>
      </w:r>
      <w:r w:rsidR="00561B11" w:rsidRPr="00561B11">
        <w:rPr>
          <w:rStyle w:val="Vurgu"/>
          <w:rFonts w:ascii="Calibri" w:hAnsi="Calibri" w:cs="Calibri"/>
          <w:b/>
          <w:color w:val="000000" w:themeColor="text1"/>
          <w:sz w:val="16"/>
          <w:szCs w:val="16"/>
        </w:rPr>
        <w:t xml:space="preserve">, mahkeme aşamasında ise </w:t>
      </w:r>
      <w:r w:rsidR="00561B11">
        <w:rPr>
          <w:rStyle w:val="Vurgu"/>
          <w:rFonts w:ascii="Calibri" w:hAnsi="Calibri" w:cs="Calibri"/>
          <w:b/>
          <w:color w:val="000000" w:themeColor="text1"/>
          <w:sz w:val="16"/>
          <w:szCs w:val="16"/>
        </w:rPr>
        <w:t>esas</w:t>
      </w:r>
      <w:r w:rsidR="00561B11" w:rsidRPr="00561B11">
        <w:rPr>
          <w:rStyle w:val="Vurgu"/>
          <w:rFonts w:ascii="Calibri" w:hAnsi="Calibri" w:cs="Calibri"/>
          <w:b/>
          <w:color w:val="000000" w:themeColor="text1"/>
          <w:sz w:val="16"/>
          <w:szCs w:val="16"/>
        </w:rPr>
        <w:t xml:space="preserve"> yazın)</w:t>
      </w:r>
    </w:p>
    <w:p w:rsidR="003B122D" w:rsidRPr="00561B11" w:rsidRDefault="003B122D" w:rsidP="003B122D">
      <w:pPr>
        <w:jc w:val="both"/>
        <w:rPr>
          <w:rFonts w:ascii="Calibri" w:hAnsi="Calibri" w:cs="Calibri"/>
          <w:b/>
          <w:color w:val="000000" w:themeColor="text1"/>
          <w:sz w:val="16"/>
          <w:szCs w:val="16"/>
        </w:rPr>
      </w:pPr>
      <w:r w:rsidRPr="00851F7C">
        <w:rPr>
          <w:rFonts w:ascii="Calibri" w:hAnsi="Calibri" w:cs="Calibri"/>
          <w:b/>
          <w:color w:val="000000" w:themeColor="text1"/>
          <w:sz w:val="24"/>
          <w:szCs w:val="24"/>
        </w:rPr>
        <w:t>SANIK/ŞÜPHELİ</w:t>
      </w:r>
      <w:r w:rsidRPr="00851F7C">
        <w:rPr>
          <w:rFonts w:ascii="Calibri" w:hAnsi="Calibri" w:cs="Calibri"/>
          <w:b/>
          <w:color w:val="000000" w:themeColor="text1"/>
          <w:sz w:val="24"/>
          <w:szCs w:val="24"/>
        </w:rPr>
        <w:tab/>
        <w:t xml:space="preserve">: </w:t>
      </w:r>
      <w:r w:rsidR="00561B11" w:rsidRPr="00561B11">
        <w:rPr>
          <w:rStyle w:val="Vurgu"/>
          <w:rFonts w:ascii="Calibri" w:hAnsi="Calibri" w:cs="Calibri"/>
          <w:b/>
          <w:color w:val="000000" w:themeColor="text1"/>
          <w:sz w:val="16"/>
          <w:szCs w:val="16"/>
        </w:rPr>
        <w:t xml:space="preserve">(Dosyanız savcılık aşamasında ise </w:t>
      </w:r>
      <w:r w:rsidR="00561B11">
        <w:rPr>
          <w:rStyle w:val="Vurgu"/>
          <w:rFonts w:ascii="Calibri" w:hAnsi="Calibri" w:cs="Calibri"/>
          <w:b/>
          <w:color w:val="000000" w:themeColor="text1"/>
          <w:sz w:val="16"/>
          <w:szCs w:val="16"/>
        </w:rPr>
        <w:t>Şüpheli</w:t>
      </w:r>
      <w:r w:rsidR="00561B11" w:rsidRPr="00561B11">
        <w:rPr>
          <w:rStyle w:val="Vurgu"/>
          <w:rFonts w:ascii="Calibri" w:hAnsi="Calibri" w:cs="Calibri"/>
          <w:b/>
          <w:color w:val="000000" w:themeColor="text1"/>
          <w:sz w:val="16"/>
          <w:szCs w:val="16"/>
        </w:rPr>
        <w:t xml:space="preserve">, mahkeme aşamasında ise </w:t>
      </w:r>
      <w:r w:rsidR="00561B11">
        <w:rPr>
          <w:rStyle w:val="Vurgu"/>
          <w:rFonts w:ascii="Calibri" w:hAnsi="Calibri" w:cs="Calibri"/>
          <w:b/>
          <w:color w:val="000000" w:themeColor="text1"/>
          <w:sz w:val="16"/>
          <w:szCs w:val="16"/>
        </w:rPr>
        <w:t>sanık</w:t>
      </w:r>
      <w:r w:rsidR="00561B11" w:rsidRPr="00561B11">
        <w:rPr>
          <w:rStyle w:val="Vurgu"/>
          <w:rFonts w:ascii="Calibri" w:hAnsi="Calibri" w:cs="Calibri"/>
          <w:b/>
          <w:color w:val="000000" w:themeColor="text1"/>
          <w:sz w:val="16"/>
          <w:szCs w:val="16"/>
        </w:rPr>
        <w:t xml:space="preserve"> yazın)</w:t>
      </w:r>
    </w:p>
    <w:p w:rsidR="00454988" w:rsidRPr="00561B11" w:rsidRDefault="00454988" w:rsidP="003B122D">
      <w:pPr>
        <w:jc w:val="both"/>
        <w:rPr>
          <w:rFonts w:ascii="Calibri" w:hAnsi="Calibri" w:cs="Calibri"/>
          <w:b/>
          <w:color w:val="000000" w:themeColor="text1"/>
          <w:sz w:val="20"/>
          <w:szCs w:val="20"/>
        </w:rPr>
      </w:pPr>
      <w:r w:rsidRPr="00851F7C">
        <w:rPr>
          <w:rFonts w:ascii="Calibri" w:hAnsi="Calibri" w:cs="Calibri"/>
          <w:b/>
          <w:color w:val="000000" w:themeColor="text1"/>
          <w:sz w:val="24"/>
          <w:szCs w:val="24"/>
        </w:rPr>
        <w:t>MÜDAFİİ</w:t>
      </w:r>
      <w:r w:rsidRPr="00851F7C">
        <w:rPr>
          <w:rFonts w:ascii="Calibri" w:hAnsi="Calibri" w:cs="Calibri"/>
          <w:b/>
          <w:color w:val="000000" w:themeColor="text1"/>
          <w:sz w:val="24"/>
          <w:szCs w:val="24"/>
        </w:rPr>
        <w:tab/>
      </w:r>
      <w:r w:rsidRPr="00851F7C">
        <w:rPr>
          <w:rFonts w:ascii="Calibri" w:hAnsi="Calibri" w:cs="Calibri"/>
          <w:b/>
          <w:color w:val="000000" w:themeColor="text1"/>
          <w:sz w:val="24"/>
          <w:szCs w:val="24"/>
        </w:rPr>
        <w:tab/>
        <w:t xml:space="preserve">: </w:t>
      </w:r>
      <w:r w:rsidR="00561B11" w:rsidRPr="00561B11">
        <w:rPr>
          <w:rFonts w:ascii="Calibri" w:hAnsi="Calibri" w:cs="Calibri"/>
          <w:b/>
          <w:color w:val="000000" w:themeColor="text1"/>
          <w:sz w:val="20"/>
          <w:szCs w:val="20"/>
        </w:rPr>
        <w:t>(Varsa Avukatınızın adı)</w:t>
      </w:r>
    </w:p>
    <w:p w:rsidR="003B122D" w:rsidRPr="00851F7C" w:rsidRDefault="003B122D" w:rsidP="003B122D">
      <w:pPr>
        <w:ind w:left="1416" w:hanging="1416"/>
        <w:jc w:val="both"/>
        <w:rPr>
          <w:rFonts w:ascii="Calibri" w:hAnsi="Calibri" w:cs="Calibri"/>
          <w:b/>
          <w:color w:val="000000" w:themeColor="text1"/>
          <w:sz w:val="24"/>
          <w:szCs w:val="24"/>
        </w:rPr>
      </w:pPr>
      <w:r w:rsidRPr="00851F7C">
        <w:rPr>
          <w:rFonts w:ascii="Calibri" w:hAnsi="Calibri" w:cs="Calibri"/>
          <w:b/>
          <w:color w:val="000000" w:themeColor="text1"/>
          <w:sz w:val="24"/>
          <w:szCs w:val="24"/>
        </w:rPr>
        <w:t>KONU</w:t>
      </w:r>
      <w:r w:rsidRPr="00851F7C">
        <w:rPr>
          <w:rFonts w:ascii="Calibri" w:hAnsi="Calibri" w:cs="Calibri"/>
          <w:b/>
          <w:color w:val="000000" w:themeColor="text1"/>
          <w:sz w:val="24"/>
          <w:szCs w:val="24"/>
        </w:rPr>
        <w:tab/>
      </w:r>
      <w:r w:rsidRPr="00851F7C">
        <w:rPr>
          <w:rFonts w:ascii="Calibri" w:hAnsi="Calibri" w:cs="Calibri"/>
          <w:b/>
          <w:color w:val="000000" w:themeColor="text1"/>
          <w:sz w:val="24"/>
          <w:szCs w:val="24"/>
        </w:rPr>
        <w:tab/>
      </w:r>
      <w:r w:rsidR="00561B11">
        <w:rPr>
          <w:rFonts w:ascii="Calibri" w:hAnsi="Calibri" w:cs="Calibri"/>
          <w:b/>
          <w:color w:val="000000" w:themeColor="text1"/>
          <w:sz w:val="24"/>
          <w:szCs w:val="24"/>
        </w:rPr>
        <w:t xml:space="preserve">: Tahliye Talebi </w:t>
      </w:r>
      <w:r w:rsidRPr="00851F7C">
        <w:rPr>
          <w:rFonts w:ascii="Calibri" w:hAnsi="Calibri" w:cs="Calibri"/>
          <w:b/>
          <w:color w:val="000000" w:themeColor="text1"/>
          <w:sz w:val="24"/>
          <w:szCs w:val="24"/>
        </w:rPr>
        <w:t xml:space="preserve">ve Bir Kısım Savunmaların Sunulması Hakkında </w:t>
      </w:r>
    </w:p>
    <w:p w:rsidR="003B122D" w:rsidRPr="00851F7C" w:rsidRDefault="003B122D" w:rsidP="003B122D">
      <w:pPr>
        <w:jc w:val="both"/>
        <w:rPr>
          <w:rFonts w:ascii="Calibri" w:hAnsi="Calibri" w:cs="Calibri"/>
          <w:b/>
          <w:color w:val="000000" w:themeColor="text1"/>
          <w:sz w:val="24"/>
          <w:szCs w:val="24"/>
        </w:rPr>
      </w:pPr>
      <w:r w:rsidRPr="00851F7C">
        <w:rPr>
          <w:rFonts w:ascii="Calibri" w:hAnsi="Calibri" w:cs="Calibri"/>
          <w:b/>
          <w:color w:val="000000" w:themeColor="text1"/>
          <w:sz w:val="24"/>
          <w:szCs w:val="24"/>
        </w:rPr>
        <w:t>AÇIKLAMALAR</w:t>
      </w:r>
      <w:r w:rsidR="00454988" w:rsidRPr="00851F7C">
        <w:rPr>
          <w:rFonts w:ascii="Calibri" w:hAnsi="Calibri" w:cs="Calibri"/>
          <w:b/>
          <w:color w:val="000000" w:themeColor="text1"/>
          <w:sz w:val="24"/>
          <w:szCs w:val="24"/>
        </w:rPr>
        <w:t xml:space="preserve"> VE TALEP</w:t>
      </w:r>
      <w:r w:rsidRPr="00851F7C">
        <w:rPr>
          <w:rFonts w:ascii="Calibri" w:hAnsi="Calibri" w:cs="Calibri"/>
          <w:b/>
          <w:color w:val="000000" w:themeColor="text1"/>
          <w:sz w:val="24"/>
          <w:szCs w:val="24"/>
        </w:rPr>
        <w:tab/>
        <w:t>:</w:t>
      </w:r>
    </w:p>
    <w:p w:rsidR="003B122D" w:rsidRPr="00851F7C" w:rsidRDefault="003B122D" w:rsidP="003B122D">
      <w:pPr>
        <w:shd w:val="clear" w:color="auto" w:fill="FFFFFF" w:themeFill="background1"/>
        <w:spacing w:after="0" w:line="240" w:lineRule="auto"/>
        <w:ind w:firstLine="708"/>
        <w:jc w:val="both"/>
        <w:rPr>
          <w:rFonts w:ascii="Calibri" w:eastAsia="Times New Roman" w:hAnsi="Calibri" w:cs="Calibri"/>
          <w:color w:val="000000" w:themeColor="text1"/>
          <w:sz w:val="24"/>
          <w:szCs w:val="24"/>
          <w:lang w:eastAsia="de-DE"/>
        </w:rPr>
      </w:pPr>
    </w:p>
    <w:p w:rsidR="003B122D" w:rsidRPr="00851F7C" w:rsidRDefault="003B122D" w:rsidP="003B122D">
      <w:pPr>
        <w:shd w:val="clear" w:color="auto" w:fill="FFFFFF" w:themeFill="background1"/>
        <w:spacing w:after="0" w:line="240" w:lineRule="auto"/>
        <w:ind w:firstLine="708"/>
        <w:jc w:val="both"/>
        <w:rPr>
          <w:rFonts w:ascii="Calibri" w:eastAsia="Times New Roman" w:hAnsi="Calibri" w:cs="Calibri"/>
          <w:color w:val="000000" w:themeColor="text1"/>
          <w:sz w:val="24"/>
          <w:szCs w:val="24"/>
          <w:lang w:eastAsia="de-DE"/>
        </w:rPr>
      </w:pPr>
      <w:proofErr w:type="gramStart"/>
      <w:r w:rsidRPr="00851F7C">
        <w:rPr>
          <w:rFonts w:ascii="Calibri" w:eastAsia="Times New Roman" w:hAnsi="Calibri" w:cs="Calibri"/>
          <w:color w:val="000000" w:themeColor="text1"/>
          <w:sz w:val="24"/>
          <w:szCs w:val="24"/>
          <w:lang w:eastAsia="de-DE"/>
        </w:rPr>
        <w:t>………</w:t>
      </w:r>
      <w:proofErr w:type="gramEnd"/>
      <w:r w:rsidRPr="00851F7C">
        <w:rPr>
          <w:rFonts w:ascii="Calibri" w:eastAsia="Times New Roman" w:hAnsi="Calibri" w:cs="Calibri"/>
          <w:color w:val="000000" w:themeColor="text1"/>
          <w:sz w:val="24"/>
          <w:szCs w:val="24"/>
          <w:lang w:eastAsia="de-DE"/>
        </w:rPr>
        <w:t xml:space="preserve"> t</w:t>
      </w:r>
      <w:r w:rsidR="006F41EB" w:rsidRPr="00851F7C">
        <w:rPr>
          <w:rFonts w:ascii="Calibri" w:eastAsia="Times New Roman" w:hAnsi="Calibri" w:cs="Calibri"/>
          <w:color w:val="000000" w:themeColor="text1"/>
          <w:sz w:val="24"/>
          <w:szCs w:val="24"/>
          <w:lang w:eastAsia="de-DE"/>
        </w:rPr>
        <w:t xml:space="preserve">arihinde </w:t>
      </w:r>
      <w:r w:rsidRPr="00851F7C">
        <w:rPr>
          <w:rFonts w:ascii="Calibri" w:eastAsia="Times New Roman" w:hAnsi="Calibri" w:cs="Calibri"/>
          <w:color w:val="000000" w:themeColor="text1"/>
          <w:sz w:val="24"/>
          <w:szCs w:val="24"/>
          <w:lang w:eastAsia="de-DE"/>
        </w:rPr>
        <w:t>sosyal m</w:t>
      </w:r>
      <w:r w:rsidR="00E5562D" w:rsidRPr="00851F7C">
        <w:rPr>
          <w:rFonts w:ascii="Calibri" w:eastAsia="Times New Roman" w:hAnsi="Calibri" w:cs="Calibri"/>
          <w:color w:val="000000" w:themeColor="text1"/>
          <w:sz w:val="24"/>
          <w:szCs w:val="24"/>
          <w:lang w:eastAsia="de-DE"/>
        </w:rPr>
        <w:t>edya hesabı</w:t>
      </w:r>
      <w:r w:rsidR="003436CC">
        <w:rPr>
          <w:rFonts w:ascii="Calibri" w:eastAsia="Times New Roman" w:hAnsi="Calibri" w:cs="Calibri"/>
          <w:color w:val="000000" w:themeColor="text1"/>
          <w:sz w:val="24"/>
          <w:szCs w:val="24"/>
          <w:lang w:eastAsia="de-DE"/>
        </w:rPr>
        <w:t>m</w:t>
      </w:r>
      <w:r w:rsidRPr="00851F7C">
        <w:rPr>
          <w:rFonts w:ascii="Calibri" w:eastAsia="Times New Roman" w:hAnsi="Calibri" w:cs="Calibri"/>
          <w:color w:val="000000" w:themeColor="text1"/>
          <w:sz w:val="24"/>
          <w:szCs w:val="24"/>
          <w:lang w:eastAsia="de-DE"/>
        </w:rPr>
        <w:t xml:space="preserve">dan </w:t>
      </w:r>
      <w:proofErr w:type="gramStart"/>
      <w:r w:rsidR="006F41EB" w:rsidRPr="00851F7C">
        <w:rPr>
          <w:rFonts w:ascii="Calibri" w:eastAsia="Times New Roman" w:hAnsi="Calibri" w:cs="Calibri"/>
          <w:color w:val="000000" w:themeColor="text1"/>
          <w:sz w:val="24"/>
          <w:szCs w:val="24"/>
          <w:lang w:eastAsia="de-DE"/>
        </w:rPr>
        <w:t>…………..</w:t>
      </w:r>
      <w:proofErr w:type="gramEnd"/>
      <w:r w:rsidR="006F41EB" w:rsidRPr="00851F7C">
        <w:rPr>
          <w:rFonts w:ascii="Calibri" w:eastAsia="Times New Roman" w:hAnsi="Calibri" w:cs="Calibri"/>
          <w:color w:val="000000" w:themeColor="text1"/>
          <w:sz w:val="24"/>
          <w:szCs w:val="24"/>
          <w:lang w:eastAsia="de-DE"/>
        </w:rPr>
        <w:t xml:space="preserve"> şeklinde bir paylaşımda bulunduğum </w:t>
      </w:r>
      <w:proofErr w:type="gramStart"/>
      <w:r w:rsidR="006F41EB" w:rsidRPr="00851F7C">
        <w:rPr>
          <w:rFonts w:ascii="Calibri" w:eastAsia="Times New Roman" w:hAnsi="Calibri" w:cs="Calibri"/>
          <w:color w:val="000000" w:themeColor="text1"/>
          <w:sz w:val="24"/>
          <w:szCs w:val="24"/>
          <w:lang w:eastAsia="de-DE"/>
        </w:rPr>
        <w:t>……………………..</w:t>
      </w:r>
      <w:proofErr w:type="gramEnd"/>
      <w:r w:rsidR="006F41EB" w:rsidRPr="00851F7C">
        <w:rPr>
          <w:rFonts w:ascii="Calibri" w:eastAsia="Times New Roman" w:hAnsi="Calibri" w:cs="Calibri"/>
          <w:color w:val="000000" w:themeColor="text1"/>
          <w:sz w:val="24"/>
          <w:szCs w:val="24"/>
          <w:lang w:eastAsia="de-DE"/>
        </w:rPr>
        <w:t>yaptığım</w:t>
      </w:r>
      <w:r w:rsidRPr="00851F7C">
        <w:rPr>
          <w:rFonts w:ascii="Calibri" w:eastAsia="Times New Roman" w:hAnsi="Calibri" w:cs="Calibri"/>
          <w:color w:val="000000" w:themeColor="text1"/>
          <w:sz w:val="24"/>
          <w:szCs w:val="24"/>
          <w:lang w:eastAsia="de-DE"/>
        </w:rPr>
        <w:t>/söylediğim/yazdığım</w:t>
      </w:r>
      <w:r w:rsidR="006F41EB" w:rsidRPr="00561B11">
        <w:rPr>
          <w:rFonts w:ascii="Calibri" w:eastAsia="Times New Roman" w:hAnsi="Calibri" w:cs="Calibri"/>
          <w:b/>
          <w:color w:val="000000" w:themeColor="text1"/>
          <w:sz w:val="20"/>
          <w:szCs w:val="20"/>
          <w:u w:val="single"/>
          <w:lang w:eastAsia="de-DE"/>
        </w:rPr>
        <w:t>(buraya suçlamaya konu fiili kendinize uyarlayarak yazın)</w:t>
      </w:r>
      <w:r w:rsidR="006F41EB" w:rsidRPr="00851F7C">
        <w:rPr>
          <w:rFonts w:ascii="Calibri" w:eastAsia="Times New Roman" w:hAnsi="Calibri" w:cs="Calibri"/>
          <w:b/>
          <w:color w:val="000000" w:themeColor="text1"/>
          <w:sz w:val="24"/>
          <w:szCs w:val="24"/>
          <w:u w:val="single"/>
          <w:lang w:eastAsia="de-DE"/>
        </w:rPr>
        <w:t xml:space="preserve"> </w:t>
      </w:r>
      <w:r w:rsidR="006F41EB" w:rsidRPr="00851F7C">
        <w:rPr>
          <w:rFonts w:ascii="Calibri" w:eastAsia="Times New Roman" w:hAnsi="Calibri" w:cs="Calibri"/>
          <w:color w:val="000000" w:themeColor="text1"/>
          <w:sz w:val="24"/>
          <w:szCs w:val="24"/>
          <w:lang w:eastAsia="de-DE"/>
        </w:rPr>
        <w:t xml:space="preserve">yazıdan /fiilden/ vs dolayı terör örgütü propagandası yapmak suçundan hakkımda soruşturma başlatılmış durumdadır. </w:t>
      </w:r>
    </w:p>
    <w:p w:rsidR="00CA2959" w:rsidRPr="00851F7C" w:rsidRDefault="00CA2959" w:rsidP="003B122D">
      <w:pPr>
        <w:shd w:val="clear" w:color="auto" w:fill="FFFFFF" w:themeFill="background1"/>
        <w:spacing w:after="0" w:line="240" w:lineRule="auto"/>
        <w:ind w:firstLine="708"/>
        <w:jc w:val="both"/>
        <w:rPr>
          <w:rFonts w:ascii="Calibri" w:eastAsia="Times New Roman" w:hAnsi="Calibri" w:cs="Calibri"/>
          <w:color w:val="000000" w:themeColor="text1"/>
          <w:sz w:val="24"/>
          <w:szCs w:val="24"/>
          <w:lang w:eastAsia="de-DE"/>
        </w:rPr>
      </w:pPr>
      <w:r w:rsidRPr="00851F7C">
        <w:rPr>
          <w:rFonts w:ascii="Calibri" w:eastAsia="Times New Roman" w:hAnsi="Calibri" w:cs="Calibri"/>
          <w:color w:val="000000" w:themeColor="text1"/>
          <w:sz w:val="24"/>
          <w:szCs w:val="24"/>
          <w:lang w:eastAsia="de-DE"/>
        </w:rPr>
        <w:t xml:space="preserve">Öncelikle soruşturmaya konu yazı/paylaşım/eylem içerik olarak herhangi bir örgütün propagandası niteliğinde </w:t>
      </w:r>
      <w:r w:rsidR="00E5562D" w:rsidRPr="00851F7C">
        <w:rPr>
          <w:rFonts w:ascii="Calibri" w:eastAsia="Times New Roman" w:hAnsi="Calibri" w:cs="Calibri"/>
          <w:color w:val="000000" w:themeColor="text1"/>
          <w:sz w:val="24"/>
          <w:szCs w:val="24"/>
          <w:lang w:eastAsia="de-DE"/>
        </w:rPr>
        <w:t>olmayıp tamamen kişisel düşüncelerimin</w:t>
      </w:r>
      <w:r w:rsidRPr="00851F7C">
        <w:rPr>
          <w:rFonts w:ascii="Calibri" w:eastAsia="Times New Roman" w:hAnsi="Calibri" w:cs="Calibri"/>
          <w:color w:val="000000" w:themeColor="text1"/>
          <w:sz w:val="24"/>
          <w:szCs w:val="24"/>
          <w:lang w:eastAsia="de-DE"/>
        </w:rPr>
        <w:t xml:space="preserve"> eleştirel bir şekilde paylaşılmasından ibarettir. </w:t>
      </w:r>
    </w:p>
    <w:p w:rsidR="003B122D" w:rsidRPr="00851F7C" w:rsidRDefault="00CA2959" w:rsidP="00447453">
      <w:pPr>
        <w:shd w:val="clear" w:color="auto" w:fill="FFFFFF" w:themeFill="background1"/>
        <w:spacing w:after="0" w:line="240" w:lineRule="auto"/>
        <w:ind w:firstLine="708"/>
        <w:jc w:val="both"/>
        <w:rPr>
          <w:rFonts w:ascii="Calibri" w:eastAsia="Times New Roman" w:hAnsi="Calibri" w:cs="Calibri"/>
          <w:color w:val="000000" w:themeColor="text1"/>
          <w:sz w:val="24"/>
          <w:szCs w:val="24"/>
          <w:lang w:eastAsia="de-DE"/>
        </w:rPr>
      </w:pPr>
      <w:r w:rsidRPr="00851F7C">
        <w:rPr>
          <w:rFonts w:ascii="Calibri" w:eastAsia="Times New Roman" w:hAnsi="Calibri" w:cs="Calibri"/>
          <w:color w:val="000000" w:themeColor="text1"/>
          <w:sz w:val="24"/>
          <w:szCs w:val="24"/>
          <w:lang w:eastAsia="de-DE"/>
        </w:rPr>
        <w:t>Ter</w:t>
      </w:r>
      <w:r w:rsidR="00B90904" w:rsidRPr="00851F7C">
        <w:rPr>
          <w:rFonts w:ascii="Calibri" w:eastAsia="Times New Roman" w:hAnsi="Calibri" w:cs="Calibri"/>
          <w:color w:val="000000" w:themeColor="text1"/>
          <w:sz w:val="24"/>
          <w:szCs w:val="24"/>
          <w:lang w:eastAsia="de-DE"/>
        </w:rPr>
        <w:t>ör örgütü propagandası yapmak suçu genel kast il</w:t>
      </w:r>
      <w:r w:rsidR="00447453" w:rsidRPr="00851F7C">
        <w:rPr>
          <w:rFonts w:ascii="Calibri" w:eastAsia="Times New Roman" w:hAnsi="Calibri" w:cs="Calibri"/>
          <w:color w:val="000000" w:themeColor="text1"/>
          <w:sz w:val="24"/>
          <w:szCs w:val="24"/>
          <w:lang w:eastAsia="de-DE"/>
        </w:rPr>
        <w:t>e işlenebilen suçlardan olup, mahiyeti itibariyle ifade özgürlüğüne kısıtlama getirdiği için ulusal ve milletlerarası hukukta bu suç tipiyle ilgili önemli kısıtlamalara gidilmiştir.</w:t>
      </w:r>
    </w:p>
    <w:p w:rsidR="0022624F" w:rsidRPr="00851F7C" w:rsidRDefault="0059408C" w:rsidP="003B122D">
      <w:pPr>
        <w:shd w:val="clear" w:color="auto" w:fill="FFFFFF" w:themeFill="background1"/>
        <w:spacing w:after="0" w:line="240" w:lineRule="auto"/>
        <w:ind w:firstLine="708"/>
        <w:jc w:val="both"/>
        <w:rPr>
          <w:rStyle w:val="Gl"/>
          <w:rFonts w:ascii="Calibri" w:hAnsi="Calibri" w:cs="Calibri"/>
          <w:b w:val="0"/>
          <w:color w:val="000000" w:themeColor="text1"/>
          <w:sz w:val="24"/>
          <w:szCs w:val="24"/>
          <w:shd w:val="clear" w:color="auto" w:fill="FFFFFF"/>
        </w:rPr>
      </w:pPr>
      <w:r w:rsidRPr="00851F7C">
        <w:rPr>
          <w:rStyle w:val="Gl"/>
          <w:rFonts w:ascii="Calibri" w:hAnsi="Calibri" w:cs="Calibri"/>
          <w:b w:val="0"/>
          <w:color w:val="000000" w:themeColor="text1"/>
          <w:sz w:val="24"/>
          <w:szCs w:val="24"/>
          <w:shd w:val="clear" w:color="auto" w:fill="FFFFFF"/>
        </w:rPr>
        <w:t>T.C. Anayasasının 26 ve Avrupa İnsan Hakları ve Temel Özgürlüklerin Korunmasına dair Sözleşmenin 10. maddesi ile teminat altına alın</w:t>
      </w:r>
      <w:r w:rsidR="00447453" w:rsidRPr="00851F7C">
        <w:rPr>
          <w:rStyle w:val="Gl"/>
          <w:rFonts w:ascii="Calibri" w:hAnsi="Calibri" w:cs="Calibri"/>
          <w:b w:val="0"/>
          <w:color w:val="000000" w:themeColor="text1"/>
          <w:sz w:val="24"/>
          <w:szCs w:val="24"/>
          <w:shd w:val="clear" w:color="auto" w:fill="FFFFFF"/>
        </w:rPr>
        <w:t xml:space="preserve">an </w:t>
      </w:r>
      <w:r w:rsidR="00447453" w:rsidRPr="00851F7C">
        <w:rPr>
          <w:rFonts w:ascii="Calibri" w:eastAsia="Times New Roman" w:hAnsi="Calibri" w:cs="Calibri"/>
          <w:color w:val="000000" w:themeColor="text1"/>
          <w:sz w:val="24"/>
          <w:szCs w:val="24"/>
          <w:lang w:eastAsia="de-DE"/>
        </w:rPr>
        <w:t>İfade hürriyeti, demokratik toplumların vazgeçilmez gereklerinden.</w:t>
      </w:r>
    </w:p>
    <w:p w:rsidR="00BE207E" w:rsidRPr="00851F7C" w:rsidRDefault="0059408C" w:rsidP="003B122D">
      <w:pPr>
        <w:shd w:val="clear" w:color="auto" w:fill="FFFFFF" w:themeFill="background1"/>
        <w:spacing w:after="0" w:line="240" w:lineRule="auto"/>
        <w:ind w:firstLine="708"/>
        <w:jc w:val="both"/>
        <w:rPr>
          <w:rStyle w:val="Gl"/>
          <w:rFonts w:ascii="Calibri" w:hAnsi="Calibri" w:cs="Calibri"/>
          <w:b w:val="0"/>
          <w:color w:val="000000" w:themeColor="text1"/>
          <w:sz w:val="24"/>
          <w:szCs w:val="24"/>
          <w:shd w:val="clear" w:color="auto" w:fill="FFFFFF"/>
        </w:rPr>
      </w:pPr>
      <w:r w:rsidRPr="00851F7C">
        <w:rPr>
          <w:rStyle w:val="Gl"/>
          <w:rFonts w:ascii="Calibri" w:hAnsi="Calibri" w:cs="Calibri"/>
          <w:b w:val="0"/>
          <w:color w:val="000000" w:themeColor="text1"/>
          <w:sz w:val="24"/>
          <w:szCs w:val="24"/>
          <w:shd w:val="clear" w:color="auto" w:fill="FFFFFF"/>
        </w:rPr>
        <w:t xml:space="preserve">Bir fikir ve düşünce açıklamasının hangi sınırlar </w:t>
      </w:r>
      <w:proofErr w:type="gramStart"/>
      <w:r w:rsidRPr="00851F7C">
        <w:rPr>
          <w:rStyle w:val="Gl"/>
          <w:rFonts w:ascii="Calibri" w:hAnsi="Calibri" w:cs="Calibri"/>
          <w:b w:val="0"/>
          <w:color w:val="000000" w:themeColor="text1"/>
          <w:sz w:val="24"/>
          <w:szCs w:val="24"/>
          <w:shd w:val="clear" w:color="auto" w:fill="FFFFFF"/>
        </w:rPr>
        <w:t>dahilinde</w:t>
      </w:r>
      <w:proofErr w:type="gramEnd"/>
      <w:r w:rsidRPr="00851F7C">
        <w:rPr>
          <w:rStyle w:val="Gl"/>
          <w:rFonts w:ascii="Calibri" w:hAnsi="Calibri" w:cs="Calibri"/>
          <w:b w:val="0"/>
          <w:color w:val="000000" w:themeColor="text1"/>
          <w:sz w:val="24"/>
          <w:szCs w:val="24"/>
          <w:shd w:val="clear" w:color="auto" w:fill="FFFFFF"/>
        </w:rPr>
        <w:t xml:space="preserve"> örgüt veya terör örgütü propagandası suçu sayılabileceği </w:t>
      </w:r>
      <w:proofErr w:type="spellStart"/>
      <w:r w:rsidRPr="00851F7C">
        <w:rPr>
          <w:rStyle w:val="Gl"/>
          <w:rFonts w:ascii="Calibri" w:hAnsi="Calibri" w:cs="Calibri"/>
          <w:b w:val="0"/>
          <w:color w:val="000000" w:themeColor="text1"/>
          <w:sz w:val="24"/>
          <w:szCs w:val="24"/>
          <w:shd w:val="clear" w:color="auto" w:fill="FFFFFF"/>
        </w:rPr>
        <w:t>TCK’nun</w:t>
      </w:r>
      <w:proofErr w:type="spellEnd"/>
      <w:r w:rsidRPr="00851F7C">
        <w:rPr>
          <w:rStyle w:val="Gl"/>
          <w:rFonts w:ascii="Calibri" w:hAnsi="Calibri" w:cs="Calibri"/>
          <w:b w:val="0"/>
          <w:color w:val="000000" w:themeColor="text1"/>
          <w:sz w:val="24"/>
          <w:szCs w:val="24"/>
          <w:shd w:val="clear" w:color="auto" w:fill="FFFFFF"/>
        </w:rPr>
        <w:t xml:space="preserve"> 220/8 ve </w:t>
      </w:r>
      <w:proofErr w:type="spellStart"/>
      <w:r w:rsidRPr="00851F7C">
        <w:rPr>
          <w:rStyle w:val="Gl"/>
          <w:rFonts w:ascii="Calibri" w:hAnsi="Calibri" w:cs="Calibri"/>
          <w:b w:val="0"/>
          <w:color w:val="000000" w:themeColor="text1"/>
          <w:sz w:val="24"/>
          <w:szCs w:val="24"/>
          <w:shd w:val="clear" w:color="auto" w:fill="FFFFFF"/>
        </w:rPr>
        <w:t>TMK’nun</w:t>
      </w:r>
      <w:proofErr w:type="spellEnd"/>
      <w:r w:rsidRPr="00851F7C">
        <w:rPr>
          <w:rStyle w:val="Gl"/>
          <w:rFonts w:ascii="Calibri" w:hAnsi="Calibri" w:cs="Calibri"/>
          <w:b w:val="0"/>
          <w:color w:val="000000" w:themeColor="text1"/>
          <w:sz w:val="24"/>
          <w:szCs w:val="24"/>
          <w:shd w:val="clear" w:color="auto" w:fill="FFFFFF"/>
        </w:rPr>
        <w:t xml:space="preserve"> 7/2. maddelerinde düzenlenmiş olup; </w:t>
      </w:r>
    </w:p>
    <w:p w:rsidR="00250FEC" w:rsidRPr="00851F7C" w:rsidRDefault="00C12419" w:rsidP="003B122D">
      <w:pPr>
        <w:shd w:val="clear" w:color="auto" w:fill="FFFFFF" w:themeFill="background1"/>
        <w:spacing w:after="0" w:line="240" w:lineRule="auto"/>
        <w:ind w:firstLine="708"/>
        <w:jc w:val="both"/>
        <w:rPr>
          <w:rStyle w:val="Gl"/>
          <w:rFonts w:ascii="Calibri" w:hAnsi="Calibri" w:cs="Calibri"/>
          <w:b w:val="0"/>
          <w:color w:val="000000" w:themeColor="text1"/>
          <w:sz w:val="24"/>
          <w:szCs w:val="24"/>
          <w:shd w:val="clear" w:color="auto" w:fill="FFFFFF"/>
        </w:rPr>
      </w:pPr>
      <w:proofErr w:type="spellStart"/>
      <w:r w:rsidRPr="00851F7C">
        <w:rPr>
          <w:rFonts w:ascii="Calibri" w:hAnsi="Calibri" w:cs="Calibri"/>
          <w:color w:val="000000" w:themeColor="text1"/>
          <w:sz w:val="24"/>
          <w:szCs w:val="24"/>
        </w:rPr>
        <w:t>TMK’nun</w:t>
      </w:r>
      <w:proofErr w:type="spellEnd"/>
      <w:r w:rsidRPr="00851F7C">
        <w:rPr>
          <w:rFonts w:ascii="Calibri" w:hAnsi="Calibri" w:cs="Calibri"/>
          <w:color w:val="000000" w:themeColor="text1"/>
          <w:sz w:val="24"/>
          <w:szCs w:val="24"/>
        </w:rPr>
        <w:t xml:space="preserve"> 7/2.</w:t>
      </w:r>
      <w:r w:rsidR="001A7A3C" w:rsidRPr="00851F7C">
        <w:rPr>
          <w:rFonts w:ascii="Calibri" w:hAnsi="Calibri" w:cs="Calibri"/>
          <w:color w:val="000000" w:themeColor="text1"/>
          <w:sz w:val="24"/>
          <w:szCs w:val="24"/>
        </w:rPr>
        <w:t xml:space="preserve"> </w:t>
      </w:r>
      <w:r w:rsidR="001A7A3C" w:rsidRPr="00851F7C">
        <w:rPr>
          <w:rStyle w:val="Gl"/>
          <w:rFonts w:ascii="Calibri" w:hAnsi="Calibri" w:cs="Calibri"/>
          <w:b w:val="0"/>
          <w:color w:val="000000" w:themeColor="text1"/>
          <w:sz w:val="24"/>
          <w:szCs w:val="24"/>
          <w:shd w:val="clear" w:color="auto" w:fill="FFFFFF"/>
        </w:rPr>
        <w:t>maddesi uyarınca</w:t>
      </w:r>
      <w:r w:rsidR="00BE207E" w:rsidRPr="00851F7C">
        <w:rPr>
          <w:rStyle w:val="Gl"/>
          <w:rFonts w:ascii="Calibri" w:hAnsi="Calibri" w:cs="Calibri"/>
          <w:b w:val="0"/>
          <w:color w:val="000000" w:themeColor="text1"/>
          <w:sz w:val="24"/>
          <w:szCs w:val="24"/>
          <w:shd w:val="clear" w:color="auto" w:fill="FFFFFF"/>
        </w:rPr>
        <w:t xml:space="preserve"> t</w:t>
      </w:r>
      <w:r w:rsidR="00250FEC" w:rsidRPr="00851F7C">
        <w:rPr>
          <w:rStyle w:val="Gl"/>
          <w:rFonts w:ascii="Calibri" w:hAnsi="Calibri" w:cs="Calibri"/>
          <w:b w:val="0"/>
          <w:color w:val="000000" w:themeColor="text1"/>
          <w:sz w:val="24"/>
          <w:szCs w:val="24"/>
          <w:shd w:val="clear" w:color="auto" w:fill="FFFFFF"/>
        </w:rPr>
        <w:t xml:space="preserve">erör örgütünün; cebir, şiddet veya tehdit içeren yöntemlerini meşru gösterecek veya övecek ya da bu yöntemlere başvurmayı teşvik edecek şekilde propagandasını yapmak suçtur. </w:t>
      </w:r>
      <w:proofErr w:type="gramStart"/>
      <w:r w:rsidR="00250FEC" w:rsidRPr="00851F7C">
        <w:rPr>
          <w:rStyle w:val="Gl"/>
          <w:rFonts w:ascii="Calibri" w:hAnsi="Calibri" w:cs="Calibri"/>
          <w:b w:val="0"/>
          <w:color w:val="000000" w:themeColor="text1"/>
          <w:sz w:val="24"/>
          <w:szCs w:val="24"/>
          <w:shd w:val="clear" w:color="auto" w:fill="FFFFFF"/>
        </w:rPr>
        <w:t>Ayrıca</w:t>
      </w:r>
      <w:r w:rsidR="00570DD3">
        <w:rPr>
          <w:rStyle w:val="Gl"/>
          <w:rFonts w:ascii="Calibri" w:hAnsi="Calibri" w:cs="Calibri"/>
          <w:b w:val="0"/>
          <w:color w:val="000000" w:themeColor="text1"/>
          <w:sz w:val="24"/>
          <w:szCs w:val="24"/>
          <w:shd w:val="clear" w:color="auto" w:fill="FFFFFF"/>
        </w:rPr>
        <w:t xml:space="preserve"> yasa metninin devamında, t</w:t>
      </w:r>
      <w:r w:rsidR="00250FEC" w:rsidRPr="00851F7C">
        <w:rPr>
          <w:rStyle w:val="Gl"/>
          <w:rFonts w:ascii="Calibri" w:hAnsi="Calibri" w:cs="Calibri"/>
          <w:b w:val="0"/>
          <w:color w:val="000000" w:themeColor="text1"/>
          <w:sz w:val="24"/>
          <w:szCs w:val="24"/>
          <w:shd w:val="clear" w:color="auto" w:fill="FFFFFF"/>
        </w:rPr>
        <w:t>oplantı ve gösteri yürüyüşü sırasında gerçekleşmese dahi, terör örgütünün üyesi veya destekçisi olduğunu belli edecek şekilde; örgüte ait amblem, resim veya işaretlerin asılması ya da taşınması, slogan atılması, ses cihazları ile yayın yapılması,  terör örgütüne ait amblem, resim veya işaretlerin üzerinde bulunduğu üniformanın giyilmesi eylemleri de örgüt propagandası gibi değerlendirilmiştir.</w:t>
      </w:r>
      <w:proofErr w:type="gramEnd"/>
    </w:p>
    <w:p w:rsidR="00BE207E" w:rsidRPr="00851F7C" w:rsidRDefault="00BE207E" w:rsidP="003B122D">
      <w:pPr>
        <w:shd w:val="clear" w:color="auto" w:fill="FFFFFF" w:themeFill="background1"/>
        <w:spacing w:after="0" w:line="240" w:lineRule="auto"/>
        <w:ind w:firstLine="708"/>
        <w:jc w:val="both"/>
        <w:rPr>
          <w:rStyle w:val="Gl"/>
          <w:rFonts w:ascii="Calibri" w:hAnsi="Calibri" w:cs="Calibri"/>
          <w:b w:val="0"/>
          <w:color w:val="000000" w:themeColor="text1"/>
          <w:sz w:val="24"/>
          <w:szCs w:val="24"/>
          <w:shd w:val="clear" w:color="auto" w:fill="FFFFFF"/>
        </w:rPr>
      </w:pPr>
      <w:r w:rsidRPr="00851F7C">
        <w:rPr>
          <w:rStyle w:val="Gl"/>
          <w:rFonts w:ascii="Calibri" w:hAnsi="Calibri" w:cs="Calibri"/>
          <w:b w:val="0"/>
          <w:color w:val="000000" w:themeColor="text1"/>
          <w:sz w:val="24"/>
          <w:szCs w:val="24"/>
          <w:shd w:val="clear" w:color="auto" w:fill="FFFFFF"/>
        </w:rPr>
        <w:t>Terör örgütü propagandası yapmak suçunun unsurl</w:t>
      </w:r>
      <w:r w:rsidR="00570DD3">
        <w:rPr>
          <w:rStyle w:val="Gl"/>
          <w:rFonts w:ascii="Calibri" w:hAnsi="Calibri" w:cs="Calibri"/>
          <w:b w:val="0"/>
          <w:color w:val="000000" w:themeColor="text1"/>
          <w:sz w:val="24"/>
          <w:szCs w:val="24"/>
          <w:shd w:val="clear" w:color="auto" w:fill="FFFFFF"/>
        </w:rPr>
        <w:t xml:space="preserve">arını kavramak açısından </w:t>
      </w:r>
      <w:proofErr w:type="spellStart"/>
      <w:r w:rsidR="00570DD3">
        <w:rPr>
          <w:rStyle w:val="Gl"/>
          <w:rFonts w:ascii="Calibri" w:hAnsi="Calibri" w:cs="Calibri"/>
          <w:b w:val="0"/>
          <w:color w:val="000000" w:themeColor="text1"/>
          <w:sz w:val="24"/>
          <w:szCs w:val="24"/>
          <w:shd w:val="clear" w:color="auto" w:fill="FFFFFF"/>
        </w:rPr>
        <w:t>TMK’nun</w:t>
      </w:r>
      <w:proofErr w:type="spellEnd"/>
      <w:r w:rsidR="00570DD3">
        <w:rPr>
          <w:rStyle w:val="Gl"/>
          <w:rFonts w:ascii="Calibri" w:hAnsi="Calibri" w:cs="Calibri"/>
          <w:b w:val="0"/>
          <w:color w:val="000000" w:themeColor="text1"/>
          <w:sz w:val="24"/>
          <w:szCs w:val="24"/>
          <w:shd w:val="clear" w:color="auto" w:fill="FFFFFF"/>
        </w:rPr>
        <w:t xml:space="preserve"> 7. Maddesinde </w:t>
      </w:r>
      <w:r w:rsidRPr="00851F7C">
        <w:rPr>
          <w:rStyle w:val="Gl"/>
          <w:rFonts w:ascii="Calibri" w:hAnsi="Calibri" w:cs="Calibri"/>
          <w:b w:val="0"/>
          <w:color w:val="000000" w:themeColor="text1"/>
          <w:sz w:val="24"/>
          <w:szCs w:val="24"/>
          <w:shd w:val="clear" w:color="auto" w:fill="FFFFFF"/>
        </w:rPr>
        <w:t>2013 yılı itibariyl</w:t>
      </w:r>
      <w:r w:rsidR="00E5562D" w:rsidRPr="00851F7C">
        <w:rPr>
          <w:rStyle w:val="Gl"/>
          <w:rFonts w:ascii="Calibri" w:hAnsi="Calibri" w:cs="Calibri"/>
          <w:b w:val="0"/>
          <w:color w:val="000000" w:themeColor="text1"/>
          <w:sz w:val="24"/>
          <w:szCs w:val="24"/>
          <w:shd w:val="clear" w:color="auto" w:fill="FFFFFF"/>
        </w:rPr>
        <w:t xml:space="preserve">e yapılan esaslı değişikliklerin </w:t>
      </w:r>
      <w:r w:rsidRPr="00851F7C">
        <w:rPr>
          <w:rStyle w:val="Gl"/>
          <w:rFonts w:ascii="Calibri" w:hAnsi="Calibri" w:cs="Calibri"/>
          <w:b w:val="0"/>
          <w:color w:val="000000" w:themeColor="text1"/>
          <w:sz w:val="24"/>
          <w:szCs w:val="24"/>
          <w:shd w:val="clear" w:color="auto" w:fill="FFFFFF"/>
        </w:rPr>
        <w:t>inceleme</w:t>
      </w:r>
      <w:r w:rsidR="00E5562D" w:rsidRPr="00851F7C">
        <w:rPr>
          <w:rStyle w:val="Gl"/>
          <w:rFonts w:ascii="Calibri" w:hAnsi="Calibri" w:cs="Calibri"/>
          <w:b w:val="0"/>
          <w:color w:val="000000" w:themeColor="text1"/>
          <w:sz w:val="24"/>
          <w:szCs w:val="24"/>
          <w:shd w:val="clear" w:color="auto" w:fill="FFFFFF"/>
        </w:rPr>
        <w:t xml:space="preserve">si gerekmektedir. </w:t>
      </w:r>
    </w:p>
    <w:p w:rsidR="00BE207E" w:rsidRPr="00851F7C" w:rsidRDefault="002045C5" w:rsidP="003B122D">
      <w:pPr>
        <w:shd w:val="clear" w:color="auto" w:fill="FFFFFF" w:themeFill="background1"/>
        <w:spacing w:after="0" w:line="240" w:lineRule="auto"/>
        <w:ind w:firstLine="708"/>
        <w:jc w:val="both"/>
        <w:rPr>
          <w:rFonts w:ascii="Calibri" w:hAnsi="Calibri" w:cs="Calibri"/>
          <w:color w:val="000000" w:themeColor="text1"/>
          <w:sz w:val="24"/>
          <w:szCs w:val="24"/>
          <w:shd w:val="clear" w:color="auto" w:fill="F9F9F9"/>
        </w:rPr>
      </w:pPr>
      <w:proofErr w:type="spellStart"/>
      <w:r w:rsidRPr="00851F7C">
        <w:rPr>
          <w:rStyle w:val="Gl"/>
          <w:rFonts w:ascii="Calibri" w:hAnsi="Calibri" w:cs="Calibri"/>
          <w:b w:val="0"/>
          <w:color w:val="000000" w:themeColor="text1"/>
          <w:sz w:val="24"/>
          <w:szCs w:val="24"/>
          <w:shd w:val="clear" w:color="auto" w:fill="FFFFFF"/>
        </w:rPr>
        <w:t>TMK’nun</w:t>
      </w:r>
      <w:proofErr w:type="spellEnd"/>
      <w:r w:rsidRPr="00851F7C">
        <w:rPr>
          <w:rStyle w:val="Gl"/>
          <w:rFonts w:ascii="Calibri" w:hAnsi="Calibri" w:cs="Calibri"/>
          <w:b w:val="0"/>
          <w:color w:val="000000" w:themeColor="text1"/>
          <w:sz w:val="24"/>
          <w:szCs w:val="24"/>
          <w:shd w:val="clear" w:color="auto" w:fill="FFFFFF"/>
        </w:rPr>
        <w:t xml:space="preserve"> 7/2. Maddesi uyarınca terör örgütünün propagandasını yapmak müstaki</w:t>
      </w:r>
      <w:r w:rsidR="003916E3" w:rsidRPr="00851F7C">
        <w:rPr>
          <w:rStyle w:val="Gl"/>
          <w:rFonts w:ascii="Calibri" w:hAnsi="Calibri" w:cs="Calibri"/>
          <w:b w:val="0"/>
          <w:color w:val="000000" w:themeColor="text1"/>
          <w:sz w:val="24"/>
          <w:szCs w:val="24"/>
          <w:shd w:val="clear" w:color="auto" w:fill="FFFFFF"/>
        </w:rPr>
        <w:t xml:space="preserve">l bir eylem </w:t>
      </w:r>
      <w:r w:rsidRPr="00851F7C">
        <w:rPr>
          <w:rStyle w:val="Gl"/>
          <w:rFonts w:ascii="Calibri" w:hAnsi="Calibri" w:cs="Calibri"/>
          <w:b w:val="0"/>
          <w:color w:val="000000" w:themeColor="text1"/>
          <w:sz w:val="24"/>
          <w:szCs w:val="24"/>
          <w:shd w:val="clear" w:color="auto" w:fill="FFFFFF"/>
        </w:rPr>
        <w:t>suç</w:t>
      </w:r>
      <w:r w:rsidR="003916E3" w:rsidRPr="00851F7C">
        <w:rPr>
          <w:rStyle w:val="Gl"/>
          <w:rFonts w:ascii="Calibri" w:hAnsi="Calibri" w:cs="Calibri"/>
          <w:b w:val="0"/>
          <w:color w:val="000000" w:themeColor="text1"/>
          <w:sz w:val="24"/>
          <w:szCs w:val="24"/>
          <w:shd w:val="clear" w:color="auto" w:fill="FFFFFF"/>
        </w:rPr>
        <w:t>u</w:t>
      </w:r>
      <w:r w:rsidRPr="00851F7C">
        <w:rPr>
          <w:rStyle w:val="Gl"/>
          <w:rFonts w:ascii="Calibri" w:hAnsi="Calibri" w:cs="Calibri"/>
          <w:b w:val="0"/>
          <w:color w:val="000000" w:themeColor="text1"/>
          <w:sz w:val="24"/>
          <w:szCs w:val="24"/>
          <w:shd w:val="clear" w:color="auto" w:fill="FFFFFF"/>
        </w:rPr>
        <w:t xml:space="preserve"> olarak düzenlenmiş olup</w:t>
      </w:r>
      <w:r w:rsidR="003916E3" w:rsidRPr="00851F7C">
        <w:rPr>
          <w:rFonts w:ascii="Calibri" w:hAnsi="Calibri" w:cs="Calibri"/>
          <w:color w:val="000000" w:themeColor="text1"/>
          <w:sz w:val="24"/>
          <w:szCs w:val="24"/>
          <w:shd w:val="clear" w:color="auto" w:fill="FFFFFF" w:themeFill="background1"/>
        </w:rPr>
        <w:t xml:space="preserve">; </w:t>
      </w:r>
      <w:r w:rsidR="00250FEC" w:rsidRPr="00851F7C">
        <w:rPr>
          <w:rFonts w:ascii="Calibri" w:hAnsi="Calibri" w:cs="Calibri"/>
          <w:color w:val="000000" w:themeColor="text1"/>
          <w:sz w:val="24"/>
          <w:szCs w:val="24"/>
        </w:rPr>
        <w:t xml:space="preserve">30.04.2013 tarihinde yürürlüğe giren 6459 sayılı Kanunun </w:t>
      </w:r>
      <w:r w:rsidR="00BE207E" w:rsidRPr="00851F7C">
        <w:rPr>
          <w:rFonts w:ascii="Calibri" w:hAnsi="Calibri" w:cs="Calibri"/>
          <w:color w:val="000000" w:themeColor="text1"/>
          <w:sz w:val="24"/>
          <w:szCs w:val="24"/>
        </w:rPr>
        <w:t>11. maddesi ile TMK</w:t>
      </w:r>
      <w:r w:rsidR="00250FEC" w:rsidRPr="00851F7C">
        <w:rPr>
          <w:rFonts w:ascii="Calibri" w:hAnsi="Calibri" w:cs="Calibri"/>
          <w:color w:val="000000" w:themeColor="text1"/>
          <w:sz w:val="24"/>
          <w:szCs w:val="24"/>
        </w:rPr>
        <w:t>‘</w:t>
      </w:r>
      <w:proofErr w:type="spellStart"/>
      <w:r w:rsidR="00250FEC" w:rsidRPr="00851F7C">
        <w:rPr>
          <w:rFonts w:ascii="Calibri" w:hAnsi="Calibri" w:cs="Calibri"/>
          <w:color w:val="000000" w:themeColor="text1"/>
          <w:sz w:val="24"/>
          <w:szCs w:val="24"/>
        </w:rPr>
        <w:t>nun</w:t>
      </w:r>
      <w:proofErr w:type="spellEnd"/>
      <w:r w:rsidR="00250FEC" w:rsidRPr="00851F7C">
        <w:rPr>
          <w:rFonts w:ascii="Calibri" w:hAnsi="Calibri" w:cs="Calibri"/>
          <w:color w:val="000000" w:themeColor="text1"/>
          <w:sz w:val="24"/>
          <w:szCs w:val="24"/>
        </w:rPr>
        <w:t xml:space="preserve"> 7/2</w:t>
      </w:r>
      <w:r w:rsidR="00BE207E" w:rsidRPr="00851F7C">
        <w:rPr>
          <w:rFonts w:ascii="Calibri" w:hAnsi="Calibri" w:cs="Calibri"/>
          <w:color w:val="000000" w:themeColor="text1"/>
          <w:sz w:val="24"/>
          <w:szCs w:val="24"/>
        </w:rPr>
        <w:t xml:space="preserve">. maddesinde önemli değişikliğe gidilmiştir. </w:t>
      </w:r>
      <w:r w:rsidR="00250FEC" w:rsidRPr="00851F7C">
        <w:rPr>
          <w:rFonts w:ascii="Calibri" w:hAnsi="Calibri" w:cs="Calibri"/>
          <w:color w:val="000000" w:themeColor="text1"/>
          <w:sz w:val="24"/>
          <w:szCs w:val="24"/>
        </w:rPr>
        <w:t>Yapılan değişiklik</w:t>
      </w:r>
      <w:r w:rsidR="00BE207E" w:rsidRPr="00851F7C">
        <w:rPr>
          <w:rFonts w:ascii="Calibri" w:hAnsi="Calibri" w:cs="Calibri"/>
          <w:color w:val="000000" w:themeColor="text1"/>
          <w:sz w:val="24"/>
          <w:szCs w:val="24"/>
        </w:rPr>
        <w:t xml:space="preserve">le </w:t>
      </w:r>
      <w:r w:rsidR="00250FEC" w:rsidRPr="00851F7C">
        <w:rPr>
          <w:rFonts w:ascii="Calibri" w:hAnsi="Calibri" w:cs="Calibri"/>
          <w:color w:val="000000" w:themeColor="text1"/>
          <w:sz w:val="24"/>
          <w:szCs w:val="24"/>
        </w:rPr>
        <w:t xml:space="preserve">suçun maddi unsurunun yalnızca propaganda yapma eylemi olmaktan çıkarıldığı </w:t>
      </w:r>
      <w:r w:rsidR="00BE207E" w:rsidRPr="00851F7C">
        <w:rPr>
          <w:rFonts w:ascii="Calibri" w:hAnsi="Calibri" w:cs="Calibri"/>
          <w:color w:val="000000" w:themeColor="text1"/>
          <w:sz w:val="24"/>
          <w:szCs w:val="24"/>
        </w:rPr>
        <w:t>açıkça görülmektedir.</w:t>
      </w:r>
    </w:p>
    <w:p w:rsidR="002045C5" w:rsidRPr="00851F7C" w:rsidRDefault="00BE207E" w:rsidP="003B122D">
      <w:pPr>
        <w:shd w:val="clear" w:color="auto" w:fill="FFFFFF" w:themeFill="background1"/>
        <w:spacing w:after="0" w:line="240" w:lineRule="auto"/>
        <w:ind w:firstLine="708"/>
        <w:jc w:val="both"/>
        <w:rPr>
          <w:rFonts w:ascii="Calibri" w:hAnsi="Calibri" w:cs="Calibri"/>
          <w:color w:val="000000" w:themeColor="text1"/>
          <w:sz w:val="24"/>
          <w:szCs w:val="24"/>
        </w:rPr>
      </w:pPr>
      <w:r w:rsidRPr="00851F7C">
        <w:rPr>
          <w:rFonts w:ascii="Calibri" w:hAnsi="Calibri" w:cs="Calibri"/>
          <w:color w:val="000000" w:themeColor="text1"/>
          <w:sz w:val="24"/>
          <w:szCs w:val="24"/>
        </w:rPr>
        <w:t xml:space="preserve">TMK madde </w:t>
      </w:r>
      <w:r w:rsidR="00250FEC" w:rsidRPr="00851F7C">
        <w:rPr>
          <w:rFonts w:ascii="Calibri" w:hAnsi="Calibri" w:cs="Calibri"/>
          <w:color w:val="000000" w:themeColor="text1"/>
          <w:sz w:val="24"/>
          <w:szCs w:val="24"/>
        </w:rPr>
        <w:t>7/2’de yapılan değişiklikle</w:t>
      </w:r>
      <w:r w:rsidR="00250FEC" w:rsidRPr="00851F7C">
        <w:rPr>
          <w:rFonts w:ascii="Calibri" w:hAnsi="Calibri" w:cs="Calibri"/>
          <w:b/>
          <w:i/>
          <w:color w:val="000000" w:themeColor="text1"/>
          <w:sz w:val="24"/>
          <w:szCs w:val="24"/>
        </w:rPr>
        <w:t>; terör örgütünün, cebir, şiddet veya tehdit içeren yöntemlerini meşru gösterecek veya övecek veya bu yöntemlere başvurmayı teşvik edecek şekilde propaganda</w:t>
      </w:r>
      <w:r w:rsidR="00796E5C">
        <w:rPr>
          <w:rFonts w:ascii="Calibri" w:hAnsi="Calibri" w:cs="Calibri"/>
          <w:b/>
          <w:i/>
          <w:color w:val="000000" w:themeColor="text1"/>
          <w:sz w:val="24"/>
          <w:szCs w:val="24"/>
        </w:rPr>
        <w:t>sını</w:t>
      </w:r>
      <w:r w:rsidR="00250FEC" w:rsidRPr="00851F7C">
        <w:rPr>
          <w:rFonts w:ascii="Calibri" w:hAnsi="Calibri" w:cs="Calibri"/>
          <w:b/>
          <w:i/>
          <w:color w:val="000000" w:themeColor="text1"/>
          <w:sz w:val="24"/>
          <w:szCs w:val="24"/>
        </w:rPr>
        <w:t xml:space="preserve"> </w:t>
      </w:r>
      <w:r w:rsidRPr="00851F7C">
        <w:rPr>
          <w:rFonts w:ascii="Calibri" w:hAnsi="Calibri" w:cs="Calibri"/>
          <w:b/>
          <w:i/>
          <w:color w:val="000000" w:themeColor="text1"/>
          <w:sz w:val="24"/>
          <w:szCs w:val="24"/>
        </w:rPr>
        <w:t xml:space="preserve">yapmak </w:t>
      </w:r>
      <w:r w:rsidRPr="00851F7C">
        <w:rPr>
          <w:rFonts w:ascii="Calibri" w:hAnsi="Calibri" w:cs="Calibri"/>
          <w:color w:val="000000" w:themeColor="text1"/>
          <w:sz w:val="24"/>
          <w:szCs w:val="24"/>
        </w:rPr>
        <w:t>eylemi suç olarak</w:t>
      </w:r>
      <w:r w:rsidR="00250FEC" w:rsidRPr="00851F7C">
        <w:rPr>
          <w:rFonts w:ascii="Calibri" w:hAnsi="Calibri" w:cs="Calibri"/>
          <w:color w:val="000000" w:themeColor="text1"/>
          <w:sz w:val="24"/>
          <w:szCs w:val="24"/>
        </w:rPr>
        <w:t xml:space="preserve"> </w:t>
      </w:r>
      <w:r w:rsidR="00796E5C">
        <w:rPr>
          <w:rFonts w:ascii="Calibri" w:hAnsi="Calibri" w:cs="Calibri"/>
          <w:color w:val="000000" w:themeColor="text1"/>
          <w:sz w:val="24"/>
          <w:szCs w:val="24"/>
        </w:rPr>
        <w:t>düzenlenmiştir</w:t>
      </w:r>
      <w:r w:rsidR="00250FEC" w:rsidRPr="00851F7C">
        <w:rPr>
          <w:rFonts w:ascii="Calibri" w:hAnsi="Calibri" w:cs="Calibri"/>
          <w:color w:val="000000" w:themeColor="text1"/>
          <w:sz w:val="24"/>
          <w:szCs w:val="24"/>
        </w:rPr>
        <w:t xml:space="preserve">. </w:t>
      </w:r>
    </w:p>
    <w:p w:rsidR="00C12419" w:rsidRPr="00851F7C" w:rsidRDefault="002045C5" w:rsidP="003B122D">
      <w:pPr>
        <w:shd w:val="clear" w:color="auto" w:fill="FFFFFF" w:themeFill="background1"/>
        <w:spacing w:after="0" w:line="240" w:lineRule="auto"/>
        <w:ind w:firstLine="708"/>
        <w:jc w:val="both"/>
        <w:rPr>
          <w:rFonts w:ascii="Calibri" w:hAnsi="Calibri" w:cs="Calibri"/>
          <w:color w:val="000000" w:themeColor="text1"/>
          <w:sz w:val="24"/>
          <w:szCs w:val="24"/>
        </w:rPr>
      </w:pPr>
      <w:proofErr w:type="gramStart"/>
      <w:r w:rsidRPr="00851F7C">
        <w:rPr>
          <w:rStyle w:val="Gl"/>
          <w:rFonts w:ascii="Calibri" w:hAnsi="Calibri" w:cs="Calibri"/>
          <w:color w:val="000000" w:themeColor="text1"/>
          <w:sz w:val="24"/>
          <w:szCs w:val="24"/>
        </w:rPr>
        <w:t>T</w:t>
      </w:r>
      <w:r w:rsidR="00250FEC" w:rsidRPr="00851F7C">
        <w:rPr>
          <w:rStyle w:val="Gl"/>
          <w:rFonts w:ascii="Calibri" w:hAnsi="Calibri" w:cs="Calibri"/>
          <w:color w:val="000000" w:themeColor="text1"/>
          <w:sz w:val="24"/>
          <w:szCs w:val="24"/>
        </w:rPr>
        <w:t>MK m.7/2’nin değişiklik gerekçesin</w:t>
      </w:r>
      <w:r w:rsidR="003916E3" w:rsidRPr="00851F7C">
        <w:rPr>
          <w:rStyle w:val="Gl"/>
          <w:rFonts w:ascii="Calibri" w:hAnsi="Calibri" w:cs="Calibri"/>
          <w:color w:val="000000" w:themeColor="text1"/>
          <w:sz w:val="24"/>
          <w:szCs w:val="24"/>
        </w:rPr>
        <w:t>d</w:t>
      </w:r>
      <w:r w:rsidR="00250FEC" w:rsidRPr="00851F7C">
        <w:rPr>
          <w:rStyle w:val="Gl"/>
          <w:rFonts w:ascii="Calibri" w:hAnsi="Calibri" w:cs="Calibri"/>
          <w:color w:val="000000" w:themeColor="text1"/>
          <w:sz w:val="24"/>
          <w:szCs w:val="24"/>
        </w:rPr>
        <w:t>e,</w:t>
      </w:r>
      <w:r w:rsidR="00250FEC" w:rsidRPr="00851F7C">
        <w:rPr>
          <w:rFonts w:ascii="Calibri" w:hAnsi="Calibri" w:cs="Calibri"/>
          <w:color w:val="000000" w:themeColor="text1"/>
          <w:sz w:val="24"/>
          <w:szCs w:val="24"/>
        </w:rPr>
        <w:t> </w:t>
      </w:r>
      <w:r w:rsidR="00250FEC" w:rsidRPr="00851F7C">
        <w:rPr>
          <w:rStyle w:val="Vurgu"/>
          <w:rFonts w:ascii="Calibri" w:hAnsi="Calibri" w:cs="Calibri"/>
          <w:color w:val="000000" w:themeColor="text1"/>
          <w:sz w:val="24"/>
          <w:szCs w:val="24"/>
        </w:rPr>
        <w:t xml:space="preserve">“İnsan Hakları Avrupa Mahkemesi; şiddeti teşvik edici nitelikte olmayan açıklamaların ifade özgürlüğü kapsamında olduğunu belirterek, içeriğinde şiddete başvurmayı cesaretlendirici ifadeler yer almayan ya da kişileri silahlı isyana teşvik edecek nitelikte olmayan açıklamalar nedeniyle bireylerin Terörle Mücadele Kanunu’nun 7. maddesinin ikinci fıkrası çerçevesinde cezalandırılmasını ifade özgürlüğüne aykırı bulmaktadır. Yapılan </w:t>
      </w:r>
      <w:r w:rsidR="00250FEC" w:rsidRPr="00851F7C">
        <w:rPr>
          <w:rStyle w:val="Vurgu"/>
          <w:rFonts w:ascii="Calibri" w:hAnsi="Calibri" w:cs="Calibri"/>
          <w:color w:val="000000" w:themeColor="text1"/>
          <w:sz w:val="24"/>
          <w:szCs w:val="24"/>
        </w:rPr>
        <w:lastRenderedPageBreak/>
        <w:t>düzenlemeyle, maddenin ikinci fıkrasında yer alan suçun unsurları yeniden belirlenmekte, maddeye ‘cebir, şiddet veya tehdit içeren yöntemlerini meşru gösterecek veya övecek ya da bu yöntemlere başvurmayı teşvik edecek şekilde’ ibaresi eklenerek, suçun kapsamı İHAM standartlarına uyumlu hale getirilmektedir”</w:t>
      </w:r>
      <w:r w:rsidR="007B4B5B">
        <w:rPr>
          <w:rFonts w:ascii="Calibri" w:hAnsi="Calibri" w:cs="Calibri"/>
          <w:color w:val="000000" w:themeColor="text1"/>
          <w:sz w:val="24"/>
          <w:szCs w:val="24"/>
        </w:rPr>
        <w:t xml:space="preserve"> d</w:t>
      </w:r>
      <w:r w:rsidR="003916E3" w:rsidRPr="00851F7C">
        <w:rPr>
          <w:rFonts w:ascii="Calibri" w:hAnsi="Calibri" w:cs="Calibri"/>
          <w:color w:val="000000" w:themeColor="text1"/>
          <w:sz w:val="24"/>
          <w:szCs w:val="24"/>
        </w:rPr>
        <w:t>enilmek suretiyle hem değişikliğin amacı ortaya konulmuş hem de şiddete teşvik içermeyen düşünce açıklamalarının AİHM standartları doğrultusunda suç olmaktan çıkarıldığı açıkça ortaya konulmuştur.</w:t>
      </w:r>
      <w:proofErr w:type="gramEnd"/>
    </w:p>
    <w:p w:rsidR="003916E3" w:rsidRPr="00851F7C" w:rsidRDefault="003916E3" w:rsidP="003B122D">
      <w:pPr>
        <w:shd w:val="clear" w:color="auto" w:fill="FFFFFF" w:themeFill="background1"/>
        <w:spacing w:after="0" w:line="240" w:lineRule="auto"/>
        <w:ind w:firstLine="708"/>
        <w:jc w:val="both"/>
        <w:rPr>
          <w:rFonts w:ascii="Calibri" w:hAnsi="Calibri" w:cs="Calibri"/>
          <w:color w:val="000000" w:themeColor="text1"/>
          <w:sz w:val="24"/>
          <w:szCs w:val="24"/>
        </w:rPr>
      </w:pPr>
      <w:r w:rsidRPr="00851F7C">
        <w:rPr>
          <w:rFonts w:ascii="Calibri" w:hAnsi="Calibri" w:cs="Calibri"/>
          <w:color w:val="000000" w:themeColor="text1"/>
          <w:sz w:val="24"/>
          <w:szCs w:val="24"/>
        </w:rPr>
        <w:t>Bu bağlamda hangi fikir beyanlarının terör örgütü propagandası sayılacağı gayet açık bir şekilde sayı</w:t>
      </w:r>
      <w:r w:rsidR="007B4B5B">
        <w:rPr>
          <w:rFonts w:ascii="Calibri" w:hAnsi="Calibri" w:cs="Calibri"/>
          <w:color w:val="000000" w:themeColor="text1"/>
          <w:sz w:val="24"/>
          <w:szCs w:val="24"/>
        </w:rPr>
        <w:t>lmış olup;</w:t>
      </w:r>
      <w:r w:rsidRPr="00851F7C">
        <w:rPr>
          <w:rFonts w:ascii="Calibri" w:hAnsi="Calibri" w:cs="Calibri"/>
          <w:color w:val="000000" w:themeColor="text1"/>
          <w:sz w:val="24"/>
          <w:szCs w:val="24"/>
        </w:rPr>
        <w:t xml:space="preserve"> şiddete teşvik</w:t>
      </w:r>
      <w:r w:rsidR="007B4B5B">
        <w:rPr>
          <w:rFonts w:ascii="Calibri" w:hAnsi="Calibri" w:cs="Calibri"/>
          <w:color w:val="000000" w:themeColor="text1"/>
          <w:sz w:val="24"/>
          <w:szCs w:val="24"/>
        </w:rPr>
        <w:t xml:space="preserve"> içermeyen</w:t>
      </w:r>
      <w:r w:rsidR="000810DB" w:rsidRPr="00851F7C">
        <w:rPr>
          <w:rFonts w:ascii="Calibri" w:hAnsi="Calibri" w:cs="Calibri"/>
          <w:color w:val="000000" w:themeColor="text1"/>
          <w:sz w:val="24"/>
          <w:szCs w:val="24"/>
        </w:rPr>
        <w:t xml:space="preserve"> </w:t>
      </w:r>
      <w:r w:rsidR="000B22A6" w:rsidRPr="00851F7C">
        <w:rPr>
          <w:rFonts w:ascii="Calibri" w:hAnsi="Calibri" w:cs="Calibri"/>
          <w:color w:val="000000" w:themeColor="text1"/>
          <w:sz w:val="24"/>
          <w:szCs w:val="24"/>
        </w:rPr>
        <w:t>ve</w:t>
      </w:r>
      <w:r w:rsidR="000B22A6" w:rsidRPr="00851F7C">
        <w:rPr>
          <w:rFonts w:ascii="Calibri" w:hAnsi="Calibri" w:cs="Calibri"/>
          <w:color w:val="000000" w:themeColor="text1"/>
          <w:sz w:val="24"/>
          <w:szCs w:val="24"/>
          <w:lang w:val="de-DE"/>
        </w:rPr>
        <w:t xml:space="preserve"> </w:t>
      </w:r>
      <w:r w:rsidR="000B22A6" w:rsidRPr="00851F7C">
        <w:rPr>
          <w:rFonts w:ascii="Calibri" w:hAnsi="Calibri" w:cs="Calibri"/>
          <w:color w:val="000000" w:themeColor="text1"/>
          <w:sz w:val="24"/>
          <w:szCs w:val="24"/>
        </w:rPr>
        <w:t>şiddet</w:t>
      </w:r>
      <w:r w:rsidR="000B22A6" w:rsidRPr="00851F7C">
        <w:rPr>
          <w:rFonts w:ascii="Calibri" w:hAnsi="Calibri" w:cs="Calibri"/>
          <w:color w:val="000000" w:themeColor="text1"/>
          <w:sz w:val="24"/>
          <w:szCs w:val="24"/>
          <w:lang w:val="de-DE"/>
        </w:rPr>
        <w:t xml:space="preserve"> </w:t>
      </w:r>
      <w:r w:rsidR="000B22A6" w:rsidRPr="00851F7C">
        <w:rPr>
          <w:rFonts w:ascii="Calibri" w:hAnsi="Calibri" w:cs="Calibri"/>
          <w:color w:val="000000" w:themeColor="text1"/>
          <w:sz w:val="24"/>
          <w:szCs w:val="24"/>
        </w:rPr>
        <w:t>metotlarını</w:t>
      </w:r>
      <w:r w:rsidR="000B22A6" w:rsidRPr="00851F7C">
        <w:rPr>
          <w:rFonts w:ascii="Calibri" w:hAnsi="Calibri" w:cs="Calibri"/>
          <w:color w:val="000000" w:themeColor="text1"/>
          <w:sz w:val="24"/>
          <w:szCs w:val="24"/>
          <w:lang w:val="de-DE"/>
        </w:rPr>
        <w:t xml:space="preserve"> </w:t>
      </w:r>
      <w:r w:rsidR="000B22A6" w:rsidRPr="00851F7C">
        <w:rPr>
          <w:rFonts w:ascii="Calibri" w:hAnsi="Calibri" w:cs="Calibri"/>
          <w:color w:val="000000" w:themeColor="text1"/>
          <w:sz w:val="24"/>
          <w:szCs w:val="24"/>
        </w:rPr>
        <w:t>yüceltmeyen</w:t>
      </w:r>
      <w:r w:rsidRPr="00851F7C">
        <w:rPr>
          <w:rFonts w:ascii="Calibri" w:hAnsi="Calibri" w:cs="Calibri"/>
          <w:color w:val="000000" w:themeColor="text1"/>
          <w:sz w:val="24"/>
          <w:szCs w:val="24"/>
        </w:rPr>
        <w:t xml:space="preserve"> </w:t>
      </w:r>
      <w:r w:rsidR="000810DB" w:rsidRPr="00851F7C">
        <w:rPr>
          <w:rFonts w:ascii="Calibri" w:hAnsi="Calibri" w:cs="Calibri"/>
          <w:color w:val="000000" w:themeColor="text1"/>
          <w:sz w:val="24"/>
          <w:szCs w:val="24"/>
        </w:rPr>
        <w:t>düşünce açıklamaları suç olarak değerlendirilemeyecektir.</w:t>
      </w:r>
    </w:p>
    <w:p w:rsidR="000810DB" w:rsidRPr="00851F7C" w:rsidRDefault="000810DB" w:rsidP="003B122D">
      <w:pPr>
        <w:shd w:val="clear" w:color="auto" w:fill="FFFFFF" w:themeFill="background1"/>
        <w:spacing w:after="0" w:line="240" w:lineRule="auto"/>
        <w:ind w:firstLine="708"/>
        <w:jc w:val="both"/>
        <w:rPr>
          <w:rFonts w:ascii="Calibri" w:hAnsi="Calibri" w:cs="Calibri"/>
          <w:color w:val="000000" w:themeColor="text1"/>
          <w:sz w:val="24"/>
          <w:szCs w:val="24"/>
        </w:rPr>
      </w:pPr>
      <w:r w:rsidRPr="00851F7C">
        <w:rPr>
          <w:rFonts w:ascii="Calibri" w:hAnsi="Calibri" w:cs="Calibri"/>
          <w:color w:val="000000" w:themeColor="text1"/>
          <w:sz w:val="24"/>
          <w:szCs w:val="24"/>
        </w:rPr>
        <w:t xml:space="preserve">Uygulamada </w:t>
      </w:r>
      <w:r w:rsidR="000B22A6" w:rsidRPr="00851F7C">
        <w:rPr>
          <w:rFonts w:ascii="Calibri" w:hAnsi="Calibri" w:cs="Calibri"/>
          <w:i/>
          <w:color w:val="000000" w:themeColor="text1"/>
          <w:sz w:val="24"/>
          <w:szCs w:val="24"/>
        </w:rPr>
        <w:t>‘</w:t>
      </w:r>
      <w:r w:rsidR="0009595E" w:rsidRPr="00851F7C">
        <w:rPr>
          <w:rFonts w:ascii="Calibri" w:hAnsi="Calibri" w:cs="Calibri"/>
          <w:i/>
          <w:color w:val="000000" w:themeColor="text1"/>
          <w:sz w:val="24"/>
          <w:szCs w:val="24"/>
        </w:rPr>
        <w:t xml:space="preserve">terör örgütünün </w:t>
      </w:r>
      <w:r w:rsidR="000B22A6" w:rsidRPr="00851F7C">
        <w:rPr>
          <w:rFonts w:ascii="Calibri" w:hAnsi="Calibri" w:cs="Calibri"/>
          <w:i/>
          <w:color w:val="000000" w:themeColor="text1"/>
          <w:sz w:val="24"/>
          <w:szCs w:val="24"/>
        </w:rPr>
        <w:t>cebir, şiddet veya tehdit içeren yöntemlerini meşru gösterecek veya övecek veya bu yöntemlere başvurmayı teşvik edecek şekilde propaganda</w:t>
      </w:r>
      <w:r w:rsidR="0009595E" w:rsidRPr="00851F7C">
        <w:rPr>
          <w:rFonts w:ascii="Calibri" w:hAnsi="Calibri" w:cs="Calibri"/>
          <w:i/>
          <w:color w:val="000000" w:themeColor="text1"/>
          <w:sz w:val="24"/>
          <w:szCs w:val="24"/>
        </w:rPr>
        <w:t>sını yapma</w:t>
      </w:r>
      <w:r w:rsidR="000B22A6" w:rsidRPr="00851F7C">
        <w:rPr>
          <w:rFonts w:ascii="Calibri" w:hAnsi="Calibri" w:cs="Calibri"/>
          <w:i/>
          <w:color w:val="000000" w:themeColor="text1"/>
          <w:sz w:val="24"/>
          <w:szCs w:val="24"/>
        </w:rPr>
        <w:t>’</w:t>
      </w:r>
      <w:r w:rsidR="000B22A6" w:rsidRPr="00851F7C">
        <w:rPr>
          <w:rFonts w:ascii="Calibri" w:hAnsi="Calibri" w:cs="Calibri"/>
          <w:b/>
          <w:i/>
          <w:color w:val="000000" w:themeColor="text1"/>
          <w:sz w:val="24"/>
          <w:szCs w:val="24"/>
        </w:rPr>
        <w:t xml:space="preserve"> </w:t>
      </w:r>
      <w:r w:rsidR="0009595E" w:rsidRPr="00851F7C">
        <w:rPr>
          <w:rFonts w:ascii="Calibri" w:hAnsi="Calibri" w:cs="Calibri"/>
          <w:i/>
          <w:color w:val="000000" w:themeColor="text1"/>
          <w:sz w:val="24"/>
          <w:szCs w:val="24"/>
        </w:rPr>
        <w:t xml:space="preserve">eyleminin tespiti </w:t>
      </w:r>
      <w:r w:rsidR="0009595E" w:rsidRPr="00851F7C">
        <w:rPr>
          <w:rFonts w:ascii="Calibri" w:hAnsi="Calibri" w:cs="Calibri"/>
          <w:color w:val="000000" w:themeColor="text1"/>
          <w:sz w:val="24"/>
          <w:szCs w:val="24"/>
        </w:rPr>
        <w:t>noktasında</w:t>
      </w:r>
      <w:r w:rsidR="00851F7C" w:rsidRPr="00851F7C">
        <w:rPr>
          <w:rFonts w:ascii="Calibri" w:hAnsi="Calibri" w:cs="Calibri"/>
          <w:color w:val="000000" w:themeColor="text1"/>
          <w:sz w:val="24"/>
          <w:szCs w:val="24"/>
        </w:rPr>
        <w:t>;</w:t>
      </w:r>
      <w:r w:rsidR="0009595E" w:rsidRPr="00851F7C">
        <w:rPr>
          <w:rFonts w:ascii="Calibri" w:hAnsi="Calibri" w:cs="Calibri"/>
          <w:color w:val="000000" w:themeColor="text1"/>
          <w:sz w:val="24"/>
          <w:szCs w:val="24"/>
        </w:rPr>
        <w:t xml:space="preserve"> cebir, şiddet ve tehdit içeren </w:t>
      </w:r>
      <w:r w:rsidRPr="00851F7C">
        <w:rPr>
          <w:rFonts w:ascii="Calibri" w:hAnsi="Calibri" w:cs="Calibri"/>
          <w:color w:val="000000" w:themeColor="text1"/>
          <w:sz w:val="24"/>
          <w:szCs w:val="24"/>
        </w:rPr>
        <w:t xml:space="preserve">ifadelerin </w:t>
      </w:r>
      <w:r w:rsidR="0009595E" w:rsidRPr="00851F7C">
        <w:rPr>
          <w:rFonts w:ascii="Calibri" w:hAnsi="Calibri" w:cs="Calibri"/>
          <w:color w:val="000000" w:themeColor="text1"/>
          <w:sz w:val="24"/>
          <w:szCs w:val="24"/>
        </w:rPr>
        <w:t>belirlenmesi</w:t>
      </w:r>
      <w:r w:rsidRPr="00851F7C">
        <w:rPr>
          <w:rFonts w:ascii="Calibri" w:hAnsi="Calibri" w:cs="Calibri"/>
          <w:color w:val="000000" w:themeColor="text1"/>
          <w:sz w:val="24"/>
          <w:szCs w:val="24"/>
        </w:rPr>
        <w:t xml:space="preserve"> ve nitelendiri</w:t>
      </w:r>
      <w:r w:rsidR="000B22A6" w:rsidRPr="00851F7C">
        <w:rPr>
          <w:rFonts w:ascii="Calibri" w:hAnsi="Calibri" w:cs="Calibri"/>
          <w:color w:val="000000" w:themeColor="text1"/>
          <w:sz w:val="24"/>
          <w:szCs w:val="24"/>
        </w:rPr>
        <w:t xml:space="preserve">lmesi hususunda geniş yorum yoluyla bu kavramlara hangi eylemlerin </w:t>
      </w:r>
      <w:proofErr w:type="gramStart"/>
      <w:r w:rsidR="000B22A6" w:rsidRPr="00851F7C">
        <w:rPr>
          <w:rFonts w:ascii="Calibri" w:hAnsi="Calibri" w:cs="Calibri"/>
          <w:color w:val="000000" w:themeColor="text1"/>
          <w:sz w:val="24"/>
          <w:szCs w:val="24"/>
        </w:rPr>
        <w:t>dahil</w:t>
      </w:r>
      <w:proofErr w:type="gramEnd"/>
      <w:r w:rsidR="000B22A6" w:rsidRPr="00851F7C">
        <w:rPr>
          <w:rFonts w:ascii="Calibri" w:hAnsi="Calibri" w:cs="Calibri"/>
          <w:color w:val="000000" w:themeColor="text1"/>
          <w:sz w:val="24"/>
          <w:szCs w:val="24"/>
        </w:rPr>
        <w:t xml:space="preserve"> edileceği</w:t>
      </w:r>
      <w:r w:rsidR="0009595E" w:rsidRPr="00851F7C">
        <w:rPr>
          <w:rFonts w:ascii="Calibri" w:hAnsi="Calibri" w:cs="Calibri"/>
          <w:color w:val="000000" w:themeColor="text1"/>
          <w:sz w:val="24"/>
          <w:szCs w:val="24"/>
        </w:rPr>
        <w:t>ne yönelik</w:t>
      </w:r>
      <w:r w:rsidR="000B22A6" w:rsidRPr="00851F7C">
        <w:rPr>
          <w:rFonts w:ascii="Calibri" w:hAnsi="Calibri" w:cs="Calibri"/>
          <w:color w:val="000000" w:themeColor="text1"/>
          <w:sz w:val="24"/>
          <w:szCs w:val="24"/>
        </w:rPr>
        <w:t xml:space="preserve"> esnek davranan yargı mensuplarına, Yargıtay ve AİHM içtihatları gayet net sınırlamalar getirmiştir.</w:t>
      </w:r>
    </w:p>
    <w:p w:rsidR="00FD22FC" w:rsidRPr="00851F7C" w:rsidRDefault="000B22A6" w:rsidP="003B122D">
      <w:pPr>
        <w:pStyle w:val="NormalWeb"/>
        <w:shd w:val="clear" w:color="auto" w:fill="FFFFFF" w:themeFill="background1"/>
        <w:spacing w:before="0" w:beforeAutospacing="0" w:after="150" w:afterAutospacing="0" w:line="375" w:lineRule="atLeast"/>
        <w:ind w:firstLine="708"/>
        <w:jc w:val="both"/>
        <w:outlineLvl w:val="2"/>
        <w:rPr>
          <w:rFonts w:ascii="Calibri" w:hAnsi="Calibri" w:cs="Calibri"/>
          <w:iCs/>
          <w:color w:val="000000" w:themeColor="text1"/>
          <w:shd w:val="clear" w:color="auto" w:fill="FFFFFF" w:themeFill="background1"/>
          <w:lang w:val="tr-TR"/>
        </w:rPr>
      </w:pPr>
      <w:proofErr w:type="spellStart"/>
      <w:r w:rsidRPr="00851F7C">
        <w:rPr>
          <w:rFonts w:ascii="Calibri" w:hAnsi="Calibri" w:cs="Calibri"/>
          <w:color w:val="000000" w:themeColor="text1"/>
        </w:rPr>
        <w:t>Yargıtay</w:t>
      </w:r>
      <w:proofErr w:type="spellEnd"/>
      <w:r w:rsidRPr="00851F7C">
        <w:rPr>
          <w:rFonts w:ascii="Calibri" w:hAnsi="Calibri" w:cs="Calibri"/>
          <w:color w:val="000000" w:themeColor="text1"/>
        </w:rPr>
        <w:t xml:space="preserve"> 16. </w:t>
      </w:r>
      <w:proofErr w:type="spellStart"/>
      <w:r w:rsidRPr="00851F7C">
        <w:rPr>
          <w:rFonts w:ascii="Calibri" w:hAnsi="Calibri" w:cs="Calibri"/>
          <w:color w:val="000000" w:themeColor="text1"/>
        </w:rPr>
        <w:t>Ceza</w:t>
      </w:r>
      <w:proofErr w:type="spellEnd"/>
      <w:r w:rsidRPr="00851F7C">
        <w:rPr>
          <w:rFonts w:ascii="Calibri" w:hAnsi="Calibri" w:cs="Calibri"/>
          <w:color w:val="000000" w:themeColor="text1"/>
        </w:rPr>
        <w:t xml:space="preserve"> </w:t>
      </w:r>
      <w:proofErr w:type="spellStart"/>
      <w:r w:rsidRPr="00851F7C">
        <w:rPr>
          <w:rFonts w:ascii="Calibri" w:hAnsi="Calibri" w:cs="Calibri"/>
          <w:color w:val="000000" w:themeColor="text1"/>
        </w:rPr>
        <w:t>Dairesinin</w:t>
      </w:r>
      <w:proofErr w:type="spellEnd"/>
      <w:r w:rsidRPr="00851F7C">
        <w:rPr>
          <w:rFonts w:ascii="Calibri" w:hAnsi="Calibri" w:cs="Calibri"/>
          <w:color w:val="000000" w:themeColor="text1"/>
        </w:rPr>
        <w:t xml:space="preserve"> </w:t>
      </w:r>
      <w:r w:rsidRPr="00851F7C">
        <w:rPr>
          <w:rStyle w:val="Gl"/>
          <w:rFonts w:ascii="Calibri" w:hAnsi="Calibri" w:cs="Calibri"/>
          <w:b w:val="0"/>
          <w:color w:val="000000" w:themeColor="text1"/>
          <w:shd w:val="clear" w:color="auto" w:fill="FFFFFF"/>
        </w:rPr>
        <w:t xml:space="preserve">7.12.2015 </w:t>
      </w:r>
      <w:proofErr w:type="spellStart"/>
      <w:r w:rsidRPr="00851F7C">
        <w:rPr>
          <w:rStyle w:val="Gl"/>
          <w:rFonts w:ascii="Calibri" w:hAnsi="Calibri" w:cs="Calibri"/>
          <w:b w:val="0"/>
          <w:color w:val="000000" w:themeColor="text1"/>
          <w:shd w:val="clear" w:color="auto" w:fill="FFFFFF"/>
        </w:rPr>
        <w:t>tarihli</w:t>
      </w:r>
      <w:proofErr w:type="spellEnd"/>
      <w:r w:rsidRPr="00851F7C">
        <w:rPr>
          <w:rStyle w:val="Gl"/>
          <w:rFonts w:ascii="Calibri" w:hAnsi="Calibri" w:cs="Calibri"/>
          <w:b w:val="0"/>
          <w:color w:val="000000" w:themeColor="text1"/>
          <w:shd w:val="clear" w:color="auto" w:fill="FFFFFF"/>
        </w:rPr>
        <w:t xml:space="preserve"> 2015/5812 </w:t>
      </w:r>
      <w:proofErr w:type="spellStart"/>
      <w:r w:rsidRPr="00851F7C">
        <w:rPr>
          <w:rStyle w:val="Gl"/>
          <w:rFonts w:ascii="Calibri" w:hAnsi="Calibri" w:cs="Calibri"/>
          <w:b w:val="0"/>
          <w:color w:val="000000" w:themeColor="text1"/>
          <w:shd w:val="clear" w:color="auto" w:fill="FFFFFF"/>
        </w:rPr>
        <w:t>Esas</w:t>
      </w:r>
      <w:proofErr w:type="spellEnd"/>
      <w:r w:rsidRPr="00851F7C">
        <w:rPr>
          <w:rStyle w:val="Gl"/>
          <w:rFonts w:ascii="Calibri" w:hAnsi="Calibri" w:cs="Calibri"/>
          <w:b w:val="0"/>
          <w:color w:val="000000" w:themeColor="text1"/>
          <w:shd w:val="clear" w:color="auto" w:fill="FFFFFF"/>
        </w:rPr>
        <w:t xml:space="preserve"> </w:t>
      </w:r>
      <w:proofErr w:type="spellStart"/>
      <w:r w:rsidRPr="00851F7C">
        <w:rPr>
          <w:rStyle w:val="Gl"/>
          <w:rFonts w:ascii="Calibri" w:hAnsi="Calibri" w:cs="Calibri"/>
          <w:b w:val="0"/>
          <w:color w:val="000000" w:themeColor="text1"/>
          <w:shd w:val="clear" w:color="auto" w:fill="FFFFFF"/>
        </w:rPr>
        <w:t>ve</w:t>
      </w:r>
      <w:proofErr w:type="spellEnd"/>
      <w:r w:rsidR="00471454" w:rsidRPr="00851F7C">
        <w:rPr>
          <w:rStyle w:val="Gl"/>
          <w:rFonts w:ascii="Calibri" w:hAnsi="Calibri" w:cs="Calibri"/>
          <w:b w:val="0"/>
          <w:color w:val="000000" w:themeColor="text1"/>
          <w:shd w:val="clear" w:color="auto" w:fill="FFFFFF"/>
        </w:rPr>
        <w:t xml:space="preserve"> 2015/4741 </w:t>
      </w:r>
      <w:proofErr w:type="spellStart"/>
      <w:r w:rsidR="00471454" w:rsidRPr="00851F7C">
        <w:rPr>
          <w:rStyle w:val="Gl"/>
          <w:rFonts w:ascii="Calibri" w:hAnsi="Calibri" w:cs="Calibri"/>
          <w:b w:val="0"/>
          <w:color w:val="000000" w:themeColor="text1"/>
          <w:shd w:val="clear" w:color="auto" w:fill="FFFFFF"/>
        </w:rPr>
        <w:t>karar</w:t>
      </w:r>
      <w:proofErr w:type="spellEnd"/>
      <w:r w:rsidR="00471454" w:rsidRPr="00851F7C">
        <w:rPr>
          <w:rStyle w:val="Gl"/>
          <w:rFonts w:ascii="Calibri" w:hAnsi="Calibri" w:cs="Calibri"/>
          <w:b w:val="0"/>
          <w:color w:val="000000" w:themeColor="text1"/>
          <w:shd w:val="clear" w:color="auto" w:fill="FFFFFF"/>
        </w:rPr>
        <w:t xml:space="preserve"> </w:t>
      </w:r>
      <w:proofErr w:type="spellStart"/>
      <w:r w:rsidR="00471454" w:rsidRPr="00851F7C">
        <w:rPr>
          <w:rStyle w:val="Gl"/>
          <w:rFonts w:ascii="Calibri" w:hAnsi="Calibri" w:cs="Calibri"/>
          <w:b w:val="0"/>
          <w:color w:val="000000" w:themeColor="text1"/>
          <w:shd w:val="clear" w:color="auto" w:fill="FFFFFF"/>
        </w:rPr>
        <w:t>nolu</w:t>
      </w:r>
      <w:proofErr w:type="spellEnd"/>
      <w:r w:rsidR="00471454" w:rsidRPr="00851F7C">
        <w:rPr>
          <w:rStyle w:val="Gl"/>
          <w:rFonts w:ascii="Calibri" w:hAnsi="Calibri" w:cs="Calibri"/>
          <w:b w:val="0"/>
          <w:color w:val="000000" w:themeColor="text1"/>
          <w:shd w:val="clear" w:color="auto" w:fill="FFFFFF"/>
        </w:rPr>
        <w:t xml:space="preserve"> </w:t>
      </w:r>
      <w:proofErr w:type="spellStart"/>
      <w:r w:rsidR="00471454" w:rsidRPr="00851F7C">
        <w:rPr>
          <w:rStyle w:val="Gl"/>
          <w:rFonts w:ascii="Calibri" w:hAnsi="Calibri" w:cs="Calibri"/>
          <w:b w:val="0"/>
          <w:color w:val="000000" w:themeColor="text1"/>
          <w:shd w:val="clear" w:color="auto" w:fill="FFFFFF"/>
        </w:rPr>
        <w:t>kararında</w:t>
      </w:r>
      <w:proofErr w:type="spellEnd"/>
      <w:r w:rsidR="000A6912">
        <w:rPr>
          <w:rStyle w:val="Gl"/>
          <w:rFonts w:ascii="Calibri" w:hAnsi="Calibri" w:cs="Calibri"/>
          <w:b w:val="0"/>
          <w:color w:val="000000" w:themeColor="text1"/>
          <w:shd w:val="clear" w:color="auto" w:fill="FFFFFF"/>
        </w:rPr>
        <w:t xml:space="preserve"> “</w:t>
      </w:r>
      <w:r w:rsidR="007B4B5B">
        <w:rPr>
          <w:rFonts w:ascii="Calibri" w:hAnsi="Calibri" w:cs="Calibri"/>
          <w:i/>
          <w:iCs/>
          <w:color w:val="000000" w:themeColor="text1"/>
          <w:shd w:val="clear" w:color="auto" w:fill="FFFFFF" w:themeFill="background1"/>
          <w:lang w:val="tr-TR"/>
        </w:rPr>
        <w:t>……..</w:t>
      </w:r>
      <w:r w:rsidR="00FD22FC" w:rsidRPr="00851F7C">
        <w:rPr>
          <w:rFonts w:ascii="Calibri" w:hAnsi="Calibri" w:cs="Calibri"/>
          <w:i/>
          <w:iCs/>
          <w:color w:val="000000" w:themeColor="text1"/>
          <w:shd w:val="clear" w:color="auto" w:fill="FFFFFF" w:themeFill="background1"/>
          <w:lang w:val="tr-TR"/>
        </w:rPr>
        <w:t>barışçıl gösteri niteliğindeki olayda</w:t>
      </w:r>
      <w:r w:rsidR="00FD22FC" w:rsidRPr="00851F7C">
        <w:rPr>
          <w:rFonts w:ascii="Calibri" w:hAnsi="Calibri" w:cs="Calibri"/>
          <w:i/>
          <w:iCs/>
          <w:color w:val="000000" w:themeColor="text1"/>
          <w:shd w:val="clear" w:color="auto" w:fill="FFFFE0"/>
          <w:lang w:val="tr-TR"/>
        </w:rPr>
        <w:t xml:space="preserve"> </w:t>
      </w:r>
      <w:r w:rsidR="00FD22FC" w:rsidRPr="00851F7C">
        <w:rPr>
          <w:rFonts w:ascii="Calibri" w:hAnsi="Calibri" w:cs="Calibri"/>
          <w:i/>
          <w:iCs/>
          <w:color w:val="000000" w:themeColor="text1"/>
          <w:shd w:val="clear" w:color="auto" w:fill="FFFFFF" w:themeFill="background1"/>
          <w:lang w:val="tr-TR"/>
        </w:rPr>
        <w:t xml:space="preserve">yalnızca </w:t>
      </w:r>
      <w:r w:rsidR="00FD22FC" w:rsidRPr="00851F7C">
        <w:rPr>
          <w:rFonts w:ascii="Calibri" w:hAnsi="Calibri" w:cs="Calibri"/>
          <w:b/>
          <w:i/>
          <w:iCs/>
          <w:color w:val="000000" w:themeColor="text1"/>
          <w:shd w:val="clear" w:color="auto" w:fill="FFFFFF" w:themeFill="background1"/>
          <w:lang w:val="tr-TR"/>
        </w:rPr>
        <w:t>Abdullah Öcalan'ın resimlerinin bulunduğu poster ve pankartları taşıdıkları</w:t>
      </w:r>
      <w:r w:rsidR="00FD22FC" w:rsidRPr="00851F7C">
        <w:rPr>
          <w:rFonts w:ascii="Calibri" w:hAnsi="Calibri" w:cs="Calibri"/>
          <w:i/>
          <w:iCs/>
          <w:color w:val="000000" w:themeColor="text1"/>
          <w:shd w:val="clear" w:color="auto" w:fill="FFFFFF" w:themeFill="background1"/>
          <w:lang w:val="tr-TR"/>
        </w:rPr>
        <w:t>nın tespit edildiği, topluluğun cebir ve şiddete yönelmeden dağıldığının anlaşıldığı olayda sanıkların kanıtlanan eylemlerinin terör örgütlerinin cebir, şiddet veya tehdit içeren yöntemlerini meşru gösterecek, övecek ya da teşvik edecek nitelikte olmadığı ve ifade özgürlüğü kapsamında</w:t>
      </w:r>
      <w:r w:rsidR="00FD22FC" w:rsidRPr="00851F7C">
        <w:rPr>
          <w:rFonts w:ascii="Calibri" w:hAnsi="Calibri" w:cs="Calibri"/>
          <w:i/>
          <w:iCs/>
          <w:color w:val="000000" w:themeColor="text1"/>
          <w:shd w:val="clear" w:color="auto" w:fill="FFFFE0"/>
          <w:lang w:val="tr-TR"/>
        </w:rPr>
        <w:t xml:space="preserve"> </w:t>
      </w:r>
      <w:r w:rsidR="00FD22FC" w:rsidRPr="00851F7C">
        <w:rPr>
          <w:rFonts w:ascii="Calibri" w:hAnsi="Calibri" w:cs="Calibri"/>
          <w:i/>
          <w:iCs/>
          <w:color w:val="000000" w:themeColor="text1"/>
          <w:shd w:val="clear" w:color="auto" w:fill="FFFFFF" w:themeFill="background1"/>
          <w:lang w:val="tr-TR"/>
        </w:rPr>
        <w:t>değerlendirilmesi gerektiği</w:t>
      </w:r>
      <w:r w:rsidR="000A6912">
        <w:rPr>
          <w:rFonts w:ascii="Calibri" w:hAnsi="Calibri" w:cs="Calibri"/>
          <w:i/>
          <w:iCs/>
          <w:color w:val="000000" w:themeColor="text1"/>
          <w:shd w:val="clear" w:color="auto" w:fill="FFFFFF" w:themeFill="background1"/>
          <w:lang w:val="tr-TR"/>
        </w:rPr>
        <w:t>”</w:t>
      </w:r>
      <w:r w:rsidR="00471454" w:rsidRPr="00851F7C">
        <w:rPr>
          <w:rFonts w:ascii="Calibri" w:hAnsi="Calibri" w:cs="Calibri"/>
          <w:i/>
          <w:iCs/>
          <w:color w:val="000000" w:themeColor="text1"/>
          <w:shd w:val="clear" w:color="auto" w:fill="FFFFFF" w:themeFill="background1"/>
          <w:lang w:val="tr-TR"/>
        </w:rPr>
        <w:t xml:space="preserve"> </w:t>
      </w:r>
      <w:r w:rsidR="00471454" w:rsidRPr="00851F7C">
        <w:rPr>
          <w:rFonts w:ascii="Calibri" w:hAnsi="Calibri" w:cs="Calibri"/>
          <w:iCs/>
          <w:color w:val="000000" w:themeColor="text1"/>
          <w:shd w:val="clear" w:color="auto" w:fill="FFFFFF" w:themeFill="background1"/>
          <w:lang w:val="tr-TR"/>
        </w:rPr>
        <w:t>belirtilerek terör örgütü kurucusu olduğu</w:t>
      </w:r>
      <w:r w:rsidR="00471454" w:rsidRPr="00851F7C">
        <w:rPr>
          <w:rFonts w:ascii="Calibri" w:hAnsi="Calibri" w:cs="Calibri"/>
          <w:iCs/>
          <w:color w:val="000000" w:themeColor="text1"/>
          <w:shd w:val="clear" w:color="auto" w:fill="FFFFE0"/>
          <w:lang w:val="tr-TR"/>
        </w:rPr>
        <w:t xml:space="preserve"> </w:t>
      </w:r>
      <w:r w:rsidR="00471454" w:rsidRPr="00851F7C">
        <w:rPr>
          <w:rFonts w:ascii="Calibri" w:hAnsi="Calibri" w:cs="Calibri"/>
          <w:iCs/>
          <w:color w:val="000000" w:themeColor="text1"/>
          <w:shd w:val="clear" w:color="auto" w:fill="FFFFFF" w:themeFill="background1"/>
          <w:lang w:val="tr-TR"/>
        </w:rPr>
        <w:t>kesin yargı kararlarıyla sabit</w:t>
      </w:r>
      <w:r w:rsidR="00471454" w:rsidRPr="00851F7C">
        <w:rPr>
          <w:rFonts w:ascii="Calibri" w:hAnsi="Calibri" w:cs="Calibri"/>
          <w:iCs/>
          <w:color w:val="000000" w:themeColor="text1"/>
          <w:shd w:val="clear" w:color="auto" w:fill="FFFFE0"/>
          <w:lang w:val="tr-TR"/>
        </w:rPr>
        <w:t xml:space="preserve"> </w:t>
      </w:r>
      <w:r w:rsidR="00471454" w:rsidRPr="00851F7C">
        <w:rPr>
          <w:rFonts w:ascii="Calibri" w:hAnsi="Calibri" w:cs="Calibri"/>
          <w:b/>
          <w:i/>
          <w:iCs/>
          <w:color w:val="000000" w:themeColor="text1"/>
          <w:shd w:val="clear" w:color="auto" w:fill="FFFFFF" w:themeFill="background1"/>
          <w:lang w:val="tr-TR"/>
        </w:rPr>
        <w:t xml:space="preserve">Abdullah Öcalan'ın </w:t>
      </w:r>
      <w:r w:rsidR="00471454" w:rsidRPr="00851F7C">
        <w:rPr>
          <w:rFonts w:ascii="Calibri" w:hAnsi="Calibri" w:cs="Calibri"/>
          <w:iCs/>
          <w:color w:val="000000" w:themeColor="text1"/>
          <w:shd w:val="clear" w:color="auto" w:fill="FFFFFF" w:themeFill="background1"/>
          <w:lang w:val="tr-TR"/>
        </w:rPr>
        <w:t>resim ve posterlerini taşımayı dahi örgüt propagandası saymamıştır.</w:t>
      </w:r>
    </w:p>
    <w:p w:rsidR="000A6912" w:rsidRDefault="00087E0B" w:rsidP="000A6912">
      <w:pPr>
        <w:pStyle w:val="NormalWeb"/>
        <w:shd w:val="clear" w:color="auto" w:fill="FFFFFF" w:themeFill="background1"/>
        <w:spacing w:before="0" w:beforeAutospacing="0" w:after="150" w:afterAutospacing="0" w:line="375" w:lineRule="atLeast"/>
        <w:ind w:firstLine="708"/>
        <w:jc w:val="both"/>
        <w:outlineLvl w:val="2"/>
        <w:rPr>
          <w:rFonts w:ascii="Calibri" w:hAnsi="Calibri" w:cs="Calibri"/>
          <w:b/>
          <w:color w:val="000000" w:themeColor="text1"/>
          <w:lang w:val="tr-TR"/>
        </w:rPr>
      </w:pPr>
      <w:r w:rsidRPr="00851F7C">
        <w:rPr>
          <w:rFonts w:ascii="Calibri" w:hAnsi="Calibri" w:cs="Calibri"/>
          <w:iCs/>
          <w:color w:val="000000" w:themeColor="text1"/>
          <w:shd w:val="clear" w:color="auto" w:fill="FFFFFF" w:themeFill="background1"/>
          <w:lang w:val="tr-TR"/>
        </w:rPr>
        <w:t>Yine</w:t>
      </w:r>
      <w:r w:rsidR="007B4B5B">
        <w:rPr>
          <w:rFonts w:ascii="Calibri" w:hAnsi="Calibri" w:cs="Calibri"/>
          <w:iCs/>
          <w:color w:val="000000" w:themeColor="text1"/>
          <w:shd w:val="clear" w:color="auto" w:fill="FFFFFF" w:themeFill="background1"/>
          <w:lang w:val="tr-TR"/>
        </w:rPr>
        <w:t xml:space="preserve"> </w:t>
      </w:r>
      <w:r w:rsidRPr="00851F7C">
        <w:rPr>
          <w:rFonts w:ascii="Calibri" w:hAnsi="Calibri" w:cs="Calibri"/>
          <w:color w:val="000000" w:themeColor="text1"/>
          <w:lang w:val="tr-TR"/>
        </w:rPr>
        <w:t>Yargıtay 16. Ceza Dairesinin</w:t>
      </w:r>
      <w:r w:rsidR="006F41EB" w:rsidRPr="00851F7C">
        <w:rPr>
          <w:rFonts w:ascii="Calibri" w:hAnsi="Calibri" w:cs="Calibri"/>
          <w:color w:val="000000" w:themeColor="text1"/>
          <w:lang w:val="tr-TR"/>
        </w:rPr>
        <w:t xml:space="preserve"> </w:t>
      </w:r>
      <w:r w:rsidRPr="00851F7C">
        <w:rPr>
          <w:rStyle w:val="Gl"/>
          <w:rFonts w:ascii="Calibri" w:hAnsi="Calibri" w:cs="Calibri"/>
          <w:b w:val="0"/>
          <w:color w:val="000000" w:themeColor="text1"/>
          <w:shd w:val="clear" w:color="auto" w:fill="FFFFFF"/>
          <w:lang w:val="tr-TR"/>
        </w:rPr>
        <w:t>28.02.2017 tarihli 2017/304</w:t>
      </w:r>
      <w:r w:rsidRPr="00851F7C">
        <w:rPr>
          <w:rFonts w:ascii="Calibri" w:hAnsi="Calibri" w:cs="Calibri"/>
          <w:b/>
          <w:bCs/>
          <w:color w:val="000000" w:themeColor="text1"/>
          <w:shd w:val="clear" w:color="auto" w:fill="FFFFFF"/>
          <w:lang w:val="tr-TR"/>
        </w:rPr>
        <w:br/>
      </w:r>
      <w:r w:rsidRPr="00851F7C">
        <w:rPr>
          <w:rStyle w:val="Gl"/>
          <w:rFonts w:ascii="Calibri" w:hAnsi="Calibri" w:cs="Calibri"/>
          <w:b w:val="0"/>
          <w:color w:val="000000" w:themeColor="text1"/>
          <w:shd w:val="clear" w:color="auto" w:fill="FFFFFF"/>
          <w:lang w:val="tr-TR"/>
        </w:rPr>
        <w:t xml:space="preserve">Esas  ve 2017/937 karar </w:t>
      </w:r>
      <w:proofErr w:type="spellStart"/>
      <w:r w:rsidRPr="00851F7C">
        <w:rPr>
          <w:rStyle w:val="Gl"/>
          <w:rFonts w:ascii="Calibri" w:hAnsi="Calibri" w:cs="Calibri"/>
          <w:b w:val="0"/>
          <w:color w:val="000000" w:themeColor="text1"/>
          <w:shd w:val="clear" w:color="auto" w:fill="FFFFFF"/>
          <w:lang w:val="tr-TR"/>
        </w:rPr>
        <w:t>nolu</w:t>
      </w:r>
      <w:proofErr w:type="spellEnd"/>
      <w:r w:rsidRPr="00851F7C">
        <w:rPr>
          <w:rStyle w:val="Gl"/>
          <w:rFonts w:ascii="Calibri" w:hAnsi="Calibri" w:cs="Calibri"/>
          <w:b w:val="0"/>
          <w:color w:val="000000" w:themeColor="text1"/>
          <w:shd w:val="clear" w:color="auto" w:fill="FFFFFF"/>
          <w:lang w:val="tr-TR"/>
        </w:rPr>
        <w:t xml:space="preserve"> kararında; </w:t>
      </w:r>
      <w:r w:rsidR="007B4B5B">
        <w:rPr>
          <w:rStyle w:val="Gl"/>
          <w:rFonts w:ascii="Calibri" w:hAnsi="Calibri" w:cs="Calibri"/>
          <w:b w:val="0"/>
          <w:color w:val="000000" w:themeColor="text1"/>
          <w:shd w:val="clear" w:color="auto" w:fill="FFFFFF"/>
          <w:lang w:val="tr-TR"/>
        </w:rPr>
        <w:t xml:space="preserve">TMK 7/2. maddesinde </w:t>
      </w:r>
      <w:r w:rsidRPr="00851F7C">
        <w:rPr>
          <w:rStyle w:val="Gl"/>
          <w:rFonts w:ascii="Calibri" w:hAnsi="Calibri" w:cs="Calibri"/>
          <w:b w:val="0"/>
          <w:color w:val="000000" w:themeColor="text1"/>
          <w:shd w:val="clear" w:color="auto" w:fill="FFFFFF"/>
          <w:lang w:val="tr-TR"/>
        </w:rPr>
        <w:t xml:space="preserve"> yer alan ‘ </w:t>
      </w:r>
      <w:r w:rsidRPr="00851F7C">
        <w:rPr>
          <w:rStyle w:val="Gl"/>
          <w:rFonts w:ascii="Calibri" w:hAnsi="Calibri" w:cs="Calibri"/>
          <w:i/>
          <w:color w:val="000000" w:themeColor="text1"/>
          <w:shd w:val="clear" w:color="auto" w:fill="FFFFFF"/>
          <w:lang w:val="tr-TR"/>
        </w:rPr>
        <w:t>Ayrıca Toplantı ve gösteri yürüyüşü sırasında gerçekleşmese dahi terör örgütünün üyesi veya destekçisi olduğunu belli edecek şekilde; örgüte ait amblem, resim veya işaretlerin asılması ya da taşınması, slogan atılması</w:t>
      </w:r>
      <w:proofErr w:type="gramStart"/>
      <w:r w:rsidRPr="00851F7C">
        <w:rPr>
          <w:rStyle w:val="Gl"/>
          <w:rFonts w:ascii="Calibri" w:hAnsi="Calibri" w:cs="Calibri"/>
          <w:i/>
          <w:color w:val="000000" w:themeColor="text1"/>
          <w:shd w:val="clear" w:color="auto" w:fill="FFFFFF"/>
          <w:lang w:val="tr-TR"/>
        </w:rPr>
        <w:t>…………</w:t>
      </w:r>
      <w:proofErr w:type="gramEnd"/>
      <w:r w:rsidRPr="00851F7C">
        <w:rPr>
          <w:rStyle w:val="Gl"/>
          <w:rFonts w:ascii="Calibri" w:hAnsi="Calibri" w:cs="Calibri"/>
          <w:i/>
          <w:color w:val="000000" w:themeColor="text1"/>
          <w:shd w:val="clear" w:color="auto" w:fill="FFFFFF"/>
          <w:lang w:val="tr-TR"/>
        </w:rPr>
        <w:t xml:space="preserve">‘ </w:t>
      </w:r>
      <w:r w:rsidR="007B4B5B">
        <w:rPr>
          <w:rFonts w:ascii="Calibri" w:hAnsi="Calibri" w:cs="Calibri"/>
          <w:color w:val="000000" w:themeColor="text1"/>
          <w:lang w:val="tr-TR"/>
        </w:rPr>
        <w:t>gibi seçimlik hareketli eylemler</w:t>
      </w:r>
      <w:r w:rsidRPr="00851F7C">
        <w:rPr>
          <w:rFonts w:ascii="Calibri" w:hAnsi="Calibri" w:cs="Calibri"/>
          <w:color w:val="000000" w:themeColor="text1"/>
          <w:lang w:val="tr-TR"/>
        </w:rPr>
        <w:t xml:space="preserve"> </w:t>
      </w:r>
      <w:r w:rsidR="000A6912" w:rsidRPr="00851F7C">
        <w:rPr>
          <w:rStyle w:val="Gl"/>
          <w:rFonts w:ascii="Calibri" w:hAnsi="Calibri" w:cs="Calibri"/>
          <w:b w:val="0"/>
          <w:color w:val="000000" w:themeColor="text1"/>
          <w:shd w:val="clear" w:color="auto" w:fill="FFFFFF"/>
          <w:lang w:val="tr-TR"/>
        </w:rPr>
        <w:t>T.C. Anayasasının 90/son maddesi</w:t>
      </w:r>
      <w:r w:rsidR="000A6912">
        <w:rPr>
          <w:rStyle w:val="Gl"/>
          <w:rFonts w:ascii="Calibri" w:hAnsi="Calibri" w:cs="Calibri"/>
          <w:b w:val="0"/>
          <w:color w:val="000000" w:themeColor="text1"/>
          <w:shd w:val="clear" w:color="auto" w:fill="FFFFFF"/>
          <w:lang w:val="tr-TR"/>
        </w:rPr>
        <w:t xml:space="preserve"> kapsamında </w:t>
      </w:r>
      <w:r w:rsidRPr="00851F7C">
        <w:rPr>
          <w:rFonts w:ascii="Calibri" w:hAnsi="Calibri" w:cs="Calibri"/>
          <w:color w:val="000000" w:themeColor="text1"/>
          <w:lang w:val="tr-TR"/>
        </w:rPr>
        <w:t xml:space="preserve">temel haklara ilişkin uluslararası </w:t>
      </w:r>
      <w:proofErr w:type="spellStart"/>
      <w:r w:rsidRPr="00851F7C">
        <w:rPr>
          <w:rFonts w:ascii="Calibri" w:hAnsi="Calibri" w:cs="Calibri"/>
          <w:color w:val="000000" w:themeColor="text1"/>
          <w:lang w:val="tr-TR"/>
        </w:rPr>
        <w:t>andlaşma</w:t>
      </w:r>
      <w:proofErr w:type="spellEnd"/>
      <w:r w:rsidRPr="00851F7C">
        <w:rPr>
          <w:rFonts w:ascii="Calibri" w:hAnsi="Calibri" w:cs="Calibri"/>
          <w:color w:val="000000" w:themeColor="text1"/>
          <w:lang w:val="tr-TR"/>
        </w:rPr>
        <w:t xml:space="preserve"> maddelerinin üstünlüğü zaviyesinden ele al</w:t>
      </w:r>
      <w:r w:rsidR="005F5295">
        <w:rPr>
          <w:rFonts w:ascii="Calibri" w:hAnsi="Calibri" w:cs="Calibri"/>
          <w:color w:val="000000" w:themeColor="text1"/>
          <w:lang w:val="tr-TR"/>
        </w:rPr>
        <w:t>ın</w:t>
      </w:r>
      <w:r w:rsidR="000A6912">
        <w:rPr>
          <w:rFonts w:ascii="Calibri" w:hAnsi="Calibri" w:cs="Calibri"/>
          <w:color w:val="000000" w:themeColor="text1"/>
          <w:lang w:val="tr-TR"/>
        </w:rPr>
        <w:t>mış ve</w:t>
      </w:r>
      <w:r w:rsidRPr="00851F7C">
        <w:rPr>
          <w:rFonts w:ascii="Calibri" w:hAnsi="Calibri" w:cs="Calibri"/>
          <w:color w:val="000000" w:themeColor="text1"/>
          <w:lang w:val="tr-TR"/>
        </w:rPr>
        <w:t xml:space="preserve"> </w:t>
      </w:r>
      <w:r w:rsidR="00851F7C">
        <w:rPr>
          <w:rStyle w:val="Gl"/>
          <w:rFonts w:ascii="Calibri" w:hAnsi="Calibri" w:cs="Calibri"/>
          <w:b w:val="0"/>
          <w:color w:val="000000" w:themeColor="text1"/>
          <w:shd w:val="clear" w:color="auto" w:fill="FFFFFF"/>
          <w:lang w:val="tr-TR"/>
        </w:rPr>
        <w:t>sadece şekli olarak bu eylemlerin varlığıyla söz konusu suçun oluşamayacağı</w:t>
      </w:r>
      <w:r w:rsidR="005F5295">
        <w:rPr>
          <w:rStyle w:val="Gl"/>
          <w:rFonts w:ascii="Calibri" w:hAnsi="Calibri" w:cs="Calibri"/>
          <w:b w:val="0"/>
          <w:color w:val="000000" w:themeColor="text1"/>
          <w:shd w:val="clear" w:color="auto" w:fill="FFFFFF"/>
          <w:lang w:val="tr-TR"/>
        </w:rPr>
        <w:t xml:space="preserve"> belirtilmiştir</w:t>
      </w:r>
      <w:r w:rsidR="00851F7C">
        <w:rPr>
          <w:rStyle w:val="Gl"/>
          <w:rFonts w:ascii="Calibri" w:hAnsi="Calibri" w:cs="Calibri"/>
          <w:b w:val="0"/>
          <w:color w:val="000000" w:themeColor="text1"/>
          <w:shd w:val="clear" w:color="auto" w:fill="FFFFFF"/>
          <w:lang w:val="tr-TR"/>
        </w:rPr>
        <w:t>. Yani TMK 7/2. maddesinde belirtilen</w:t>
      </w:r>
      <w:r w:rsidR="000A6912">
        <w:rPr>
          <w:rStyle w:val="Gl"/>
          <w:rFonts w:ascii="Calibri" w:hAnsi="Calibri" w:cs="Calibri"/>
          <w:b w:val="0"/>
          <w:color w:val="000000" w:themeColor="text1"/>
          <w:shd w:val="clear" w:color="auto" w:fill="FFFFFF"/>
          <w:lang w:val="tr-TR"/>
        </w:rPr>
        <w:t xml:space="preserve"> propaganda</w:t>
      </w:r>
      <w:r w:rsidR="00851F7C">
        <w:rPr>
          <w:rStyle w:val="Gl"/>
          <w:rFonts w:ascii="Calibri" w:hAnsi="Calibri" w:cs="Calibri"/>
          <w:b w:val="0"/>
          <w:color w:val="000000" w:themeColor="text1"/>
          <w:shd w:val="clear" w:color="auto" w:fill="FFFFFF"/>
          <w:lang w:val="tr-TR"/>
        </w:rPr>
        <w:t xml:space="preserve"> </w:t>
      </w:r>
      <w:r w:rsidR="005F5295">
        <w:rPr>
          <w:rStyle w:val="Gl"/>
          <w:rFonts w:ascii="Calibri" w:hAnsi="Calibri" w:cs="Calibri"/>
          <w:b w:val="0"/>
          <w:color w:val="000000" w:themeColor="text1"/>
          <w:shd w:val="clear" w:color="auto" w:fill="FFFFFF"/>
          <w:lang w:val="tr-TR"/>
        </w:rPr>
        <w:t>suçun</w:t>
      </w:r>
      <w:r w:rsidR="000A6912">
        <w:rPr>
          <w:rStyle w:val="Gl"/>
          <w:rFonts w:ascii="Calibri" w:hAnsi="Calibri" w:cs="Calibri"/>
          <w:b w:val="0"/>
          <w:color w:val="000000" w:themeColor="text1"/>
          <w:shd w:val="clear" w:color="auto" w:fill="FFFFFF"/>
          <w:lang w:val="tr-TR"/>
        </w:rPr>
        <w:t>un</w:t>
      </w:r>
      <w:r w:rsidR="005F5295">
        <w:rPr>
          <w:rStyle w:val="Gl"/>
          <w:rFonts w:ascii="Calibri" w:hAnsi="Calibri" w:cs="Calibri"/>
          <w:b w:val="0"/>
          <w:color w:val="000000" w:themeColor="text1"/>
          <w:shd w:val="clear" w:color="auto" w:fill="FFFFFF"/>
          <w:lang w:val="tr-TR"/>
        </w:rPr>
        <w:t xml:space="preserve"> şekli</w:t>
      </w:r>
      <w:r w:rsidR="007B4B5B">
        <w:rPr>
          <w:rStyle w:val="Gl"/>
          <w:rFonts w:ascii="Calibri" w:hAnsi="Calibri" w:cs="Calibri"/>
          <w:b w:val="0"/>
          <w:color w:val="000000" w:themeColor="text1"/>
          <w:shd w:val="clear" w:color="auto" w:fill="FFFFFF"/>
          <w:lang w:val="tr-TR"/>
        </w:rPr>
        <w:t xml:space="preserve"> suç</w:t>
      </w:r>
      <w:r w:rsidR="005F5295">
        <w:rPr>
          <w:rStyle w:val="Gl"/>
          <w:rFonts w:ascii="Calibri" w:hAnsi="Calibri" w:cs="Calibri"/>
          <w:b w:val="0"/>
          <w:color w:val="000000" w:themeColor="text1"/>
          <w:shd w:val="clear" w:color="auto" w:fill="FFFFFF"/>
          <w:lang w:val="tr-TR"/>
        </w:rPr>
        <w:t xml:space="preserve"> değil tehlike suçu olduğu ortaya konulmuştur.</w:t>
      </w:r>
      <w:r w:rsidR="000A6912">
        <w:rPr>
          <w:rFonts w:ascii="Calibri" w:hAnsi="Calibri" w:cs="Calibri"/>
          <w:b/>
          <w:color w:val="000000" w:themeColor="text1"/>
          <w:lang w:val="tr-TR"/>
        </w:rPr>
        <w:t xml:space="preserve"> </w:t>
      </w:r>
    </w:p>
    <w:p w:rsidR="00B92AF4" w:rsidRPr="000A6912" w:rsidRDefault="000A6912" w:rsidP="000A6912">
      <w:pPr>
        <w:pStyle w:val="NormalWeb"/>
        <w:shd w:val="clear" w:color="auto" w:fill="FFFFFF" w:themeFill="background1"/>
        <w:spacing w:before="0" w:beforeAutospacing="0" w:after="150" w:afterAutospacing="0" w:line="375" w:lineRule="atLeast"/>
        <w:ind w:firstLine="708"/>
        <w:jc w:val="both"/>
        <w:outlineLvl w:val="2"/>
        <w:rPr>
          <w:rStyle w:val="Gl"/>
          <w:rFonts w:ascii="Calibri" w:hAnsi="Calibri" w:cs="Calibri"/>
          <w:bCs w:val="0"/>
          <w:color w:val="000000" w:themeColor="text1"/>
          <w:lang w:val="tr-TR"/>
        </w:rPr>
      </w:pPr>
      <w:proofErr w:type="gramStart"/>
      <w:r>
        <w:rPr>
          <w:rStyle w:val="Gl"/>
          <w:rFonts w:ascii="Calibri" w:hAnsi="Calibri" w:cs="Calibri"/>
          <w:b w:val="0"/>
          <w:color w:val="000000" w:themeColor="text1"/>
          <w:shd w:val="clear" w:color="auto" w:fill="FFFFFF"/>
          <w:lang w:val="tr-TR"/>
        </w:rPr>
        <w:t>Bahse konu k</w:t>
      </w:r>
      <w:r w:rsidR="005F5295">
        <w:rPr>
          <w:rStyle w:val="Gl"/>
          <w:rFonts w:ascii="Calibri" w:hAnsi="Calibri" w:cs="Calibri"/>
          <w:b w:val="0"/>
          <w:color w:val="000000" w:themeColor="text1"/>
          <w:shd w:val="clear" w:color="auto" w:fill="FFFFFF"/>
          <w:lang w:val="tr-TR"/>
        </w:rPr>
        <w:t>ararda</w:t>
      </w:r>
      <w:r w:rsidR="006F41EB" w:rsidRPr="00851F7C">
        <w:rPr>
          <w:rStyle w:val="Gl"/>
          <w:rFonts w:ascii="Calibri" w:hAnsi="Calibri" w:cs="Calibri"/>
          <w:b w:val="0"/>
          <w:color w:val="000000" w:themeColor="text1"/>
          <w:shd w:val="clear" w:color="auto" w:fill="FFFFFF"/>
          <w:lang w:val="tr-TR"/>
        </w:rPr>
        <w:t>,</w:t>
      </w:r>
      <w:r w:rsidR="00087E0B" w:rsidRPr="00851F7C">
        <w:rPr>
          <w:rStyle w:val="Gl"/>
          <w:rFonts w:ascii="Calibri" w:hAnsi="Calibri" w:cs="Calibri"/>
          <w:color w:val="000000" w:themeColor="text1"/>
          <w:shd w:val="clear" w:color="auto" w:fill="FFFFFF"/>
          <w:lang w:val="tr-TR"/>
        </w:rPr>
        <w:t xml:space="preserve"> </w:t>
      </w:r>
      <w:r>
        <w:rPr>
          <w:rStyle w:val="Gl"/>
          <w:rFonts w:ascii="Calibri" w:hAnsi="Calibri" w:cs="Calibri"/>
          <w:b w:val="0"/>
          <w:i/>
          <w:color w:val="000000" w:themeColor="text1"/>
          <w:shd w:val="clear" w:color="auto" w:fill="FFFFFF"/>
          <w:lang w:val="tr-TR"/>
        </w:rPr>
        <w:t>“</w:t>
      </w:r>
      <w:r w:rsidR="00087E0B" w:rsidRPr="00B84713">
        <w:rPr>
          <w:rStyle w:val="Gl"/>
          <w:rFonts w:ascii="Calibri" w:hAnsi="Calibri" w:cs="Calibri"/>
          <w:b w:val="0"/>
          <w:i/>
          <w:color w:val="000000" w:themeColor="text1"/>
          <w:shd w:val="clear" w:color="auto" w:fill="FFFFFF"/>
          <w:lang w:val="tr-TR"/>
        </w:rPr>
        <w:t xml:space="preserve">Toplantı veya gösteri yürüyüşünde olsun veya olmasın; yazı veya sözler (atılan slogan, taşınan pankart veya giyilen üniforma) ile verilen mesajın şiddete çağrı, tahrik ve teşvik edici ya da silahlı direnişe ve isyana davet şeklinde veya insanda saldırgan duygular oluşturacak biçimde anlamsız bir nefret yaratarak </w:t>
      </w:r>
      <w:r w:rsidR="00087E0B" w:rsidRPr="00B84713">
        <w:rPr>
          <w:rStyle w:val="Gl"/>
          <w:rFonts w:ascii="Calibri" w:hAnsi="Calibri" w:cs="Calibri"/>
          <w:i/>
          <w:color w:val="000000" w:themeColor="text1"/>
          <w:shd w:val="clear" w:color="auto" w:fill="FFFFFF"/>
          <w:lang w:val="tr-TR"/>
        </w:rPr>
        <w:t>şiddetin doğmasına uygun bir ortamı kışkırtacak nefret söylemi olup olmadığı</w:t>
      </w:r>
      <w:r w:rsidR="00087E0B" w:rsidRPr="00B84713">
        <w:rPr>
          <w:rStyle w:val="Gl"/>
          <w:rFonts w:ascii="Calibri" w:hAnsi="Calibri" w:cs="Calibri"/>
          <w:b w:val="0"/>
          <w:i/>
          <w:color w:val="000000" w:themeColor="text1"/>
          <w:shd w:val="clear" w:color="auto" w:fill="FFFFFF"/>
          <w:lang w:val="tr-TR"/>
        </w:rPr>
        <w:t xml:space="preserve"> değerlendirilmeli, </w:t>
      </w:r>
      <w:r w:rsidR="00087E0B" w:rsidRPr="00B84713">
        <w:rPr>
          <w:rStyle w:val="Gl"/>
          <w:rFonts w:ascii="Calibri" w:hAnsi="Calibri" w:cs="Calibri"/>
          <w:i/>
          <w:color w:val="000000" w:themeColor="text1"/>
          <w:shd w:val="clear" w:color="auto" w:fill="FFFFFF"/>
          <w:lang w:val="tr-TR"/>
        </w:rPr>
        <w:t>doğrudan veya dolaylı şiddete çağrı var ise sanığın kimliği, konumu, konuşulan yer ve zamanı gibi açık ve yakın tehlike testi bakımından analize tabi tutulmalıdır.</w:t>
      </w:r>
      <w:r>
        <w:rPr>
          <w:rStyle w:val="Gl"/>
          <w:rFonts w:ascii="Calibri" w:hAnsi="Calibri" w:cs="Calibri"/>
          <w:bCs w:val="0"/>
          <w:color w:val="000000" w:themeColor="text1"/>
          <w:lang w:val="tr-TR"/>
        </w:rPr>
        <w:t xml:space="preserve"> </w:t>
      </w:r>
      <w:proofErr w:type="gramEnd"/>
      <w:r w:rsidR="00B92AF4" w:rsidRPr="00B84713">
        <w:rPr>
          <w:rStyle w:val="Gl"/>
          <w:rFonts w:ascii="Calibri" w:hAnsi="Calibri" w:cs="Calibri"/>
          <w:b w:val="0"/>
          <w:i/>
          <w:color w:val="000000" w:themeColor="text1"/>
          <w:shd w:val="clear" w:color="auto" w:fill="FFFFFF"/>
          <w:lang w:val="tr-TR"/>
        </w:rPr>
        <w:t xml:space="preserve">Sanıkların </w:t>
      </w:r>
      <w:proofErr w:type="gramStart"/>
      <w:r w:rsidR="00B84713" w:rsidRPr="00B84713">
        <w:rPr>
          <w:rStyle w:val="Gl"/>
          <w:rFonts w:ascii="Calibri" w:hAnsi="Calibri" w:cs="Calibri"/>
          <w:b w:val="0"/>
          <w:i/>
          <w:color w:val="000000" w:themeColor="text1"/>
          <w:shd w:val="clear" w:color="auto" w:fill="FFFFFF"/>
          <w:lang w:val="tr-TR"/>
        </w:rPr>
        <w:t>………</w:t>
      </w:r>
      <w:proofErr w:type="gramEnd"/>
      <w:r w:rsidR="00B92AF4" w:rsidRPr="00B84713">
        <w:rPr>
          <w:rStyle w:val="Gl"/>
          <w:rFonts w:ascii="Calibri" w:hAnsi="Calibri" w:cs="Calibri"/>
          <w:b w:val="0"/>
          <w:i/>
          <w:color w:val="000000" w:themeColor="text1"/>
          <w:shd w:val="clear" w:color="auto" w:fill="FFFFFF"/>
          <w:lang w:val="tr-TR"/>
        </w:rPr>
        <w:t xml:space="preserve"> suçlarından yargılandıkları davanın duruşmasında hükmün tefhimi akabinde terör örgütünün kurucusu lehine slogan attıkları olayda, eylemin gerçekleştirildiği yer, koşullar ve</w:t>
      </w:r>
      <w:r w:rsidR="00B92AF4" w:rsidRPr="00B84713">
        <w:rPr>
          <w:rStyle w:val="Gl"/>
          <w:rFonts w:ascii="Calibri" w:hAnsi="Calibri" w:cs="Calibri"/>
          <w:i/>
          <w:color w:val="000000" w:themeColor="text1"/>
          <w:shd w:val="clear" w:color="auto" w:fill="FFFFFF"/>
          <w:lang w:val="tr-TR"/>
        </w:rPr>
        <w:t xml:space="preserve"> muhatapları, dinleyici kitlesi ve bu kitleyi harekete geçirme potansiyeli bulunmadığı </w:t>
      </w:r>
      <w:r w:rsidR="00B92AF4" w:rsidRPr="00B84713">
        <w:rPr>
          <w:rStyle w:val="Gl"/>
          <w:rFonts w:ascii="Calibri" w:hAnsi="Calibri" w:cs="Calibri"/>
          <w:b w:val="0"/>
          <w:i/>
          <w:color w:val="000000" w:themeColor="text1"/>
          <w:shd w:val="clear" w:color="auto" w:fill="FFFFFF"/>
          <w:lang w:val="tr-TR"/>
        </w:rPr>
        <w:t>gibi atılan sloganların verilen mahkumiyet hükmü üzerine duyulan öfke sonucu söylendiği</w:t>
      </w:r>
      <w:r w:rsidR="00B92AF4" w:rsidRPr="00B84713">
        <w:rPr>
          <w:rStyle w:val="Gl"/>
          <w:rFonts w:ascii="Calibri" w:hAnsi="Calibri" w:cs="Calibri"/>
          <w:i/>
          <w:color w:val="000000" w:themeColor="text1"/>
          <w:shd w:val="clear" w:color="auto" w:fill="FFFFFF"/>
          <w:lang w:val="tr-TR"/>
        </w:rPr>
        <w:t xml:space="preserve"> ve bu </w:t>
      </w:r>
      <w:r w:rsidR="00B92AF4" w:rsidRPr="00B84713">
        <w:rPr>
          <w:rStyle w:val="Gl"/>
          <w:rFonts w:ascii="Calibri" w:hAnsi="Calibri" w:cs="Calibri"/>
          <w:i/>
          <w:color w:val="000000" w:themeColor="text1"/>
          <w:shd w:val="clear" w:color="auto" w:fill="FFFFFF"/>
          <w:lang w:val="tr-TR"/>
        </w:rPr>
        <w:lastRenderedPageBreak/>
        <w:t>sözlerin ifade özgürlüğü kapsamında değerlendirilmesi gerektiği halde, yasal olmayan gerekçeyle mahkumiyet hükmü kurulması</w:t>
      </w:r>
      <w:proofErr w:type="gramStart"/>
      <w:r w:rsidR="00B92AF4" w:rsidRPr="00B84713">
        <w:rPr>
          <w:rStyle w:val="Gl"/>
          <w:rFonts w:ascii="Calibri" w:hAnsi="Calibri" w:cs="Calibri"/>
          <w:i/>
          <w:color w:val="000000" w:themeColor="text1"/>
          <w:shd w:val="clear" w:color="auto" w:fill="FFFFFF"/>
          <w:lang w:val="tr-TR"/>
        </w:rPr>
        <w:t>………..</w:t>
      </w:r>
      <w:proofErr w:type="gramEnd"/>
      <w:r>
        <w:rPr>
          <w:rStyle w:val="Gl"/>
          <w:rFonts w:ascii="Calibri" w:hAnsi="Calibri" w:cs="Calibri"/>
          <w:i/>
          <w:color w:val="000000" w:themeColor="text1"/>
          <w:shd w:val="clear" w:color="auto" w:fill="FFFFFF"/>
          <w:lang w:val="tr-TR"/>
        </w:rPr>
        <w:t>”</w:t>
      </w:r>
      <w:r w:rsidR="00B92AF4" w:rsidRPr="00851F7C">
        <w:rPr>
          <w:rStyle w:val="Gl"/>
          <w:rFonts w:ascii="Calibri" w:hAnsi="Calibri" w:cs="Calibri"/>
          <w:b w:val="0"/>
          <w:color w:val="000000" w:themeColor="text1"/>
          <w:shd w:val="clear" w:color="auto" w:fill="FFFFFF"/>
          <w:lang w:val="tr-TR"/>
        </w:rPr>
        <w:t xml:space="preserve"> de</w:t>
      </w:r>
      <w:r w:rsidR="00B84713">
        <w:rPr>
          <w:rStyle w:val="Gl"/>
          <w:rFonts w:ascii="Calibri" w:hAnsi="Calibri" w:cs="Calibri"/>
          <w:b w:val="0"/>
          <w:color w:val="000000" w:themeColor="text1"/>
          <w:shd w:val="clear" w:color="auto" w:fill="FFFFFF"/>
          <w:lang w:val="tr-TR"/>
        </w:rPr>
        <w:t>nil</w:t>
      </w:r>
      <w:r w:rsidR="00B92AF4" w:rsidRPr="00851F7C">
        <w:rPr>
          <w:rStyle w:val="Gl"/>
          <w:rFonts w:ascii="Calibri" w:hAnsi="Calibri" w:cs="Calibri"/>
          <w:b w:val="0"/>
          <w:color w:val="000000" w:themeColor="text1"/>
          <w:shd w:val="clear" w:color="auto" w:fill="FFFFFF"/>
          <w:lang w:val="tr-TR"/>
        </w:rPr>
        <w:t xml:space="preserve">mek suretiyle </w:t>
      </w:r>
      <w:r w:rsidR="00B84713">
        <w:rPr>
          <w:rStyle w:val="Gl"/>
          <w:rFonts w:ascii="Calibri" w:hAnsi="Calibri" w:cs="Calibri"/>
          <w:b w:val="0"/>
          <w:color w:val="000000" w:themeColor="text1"/>
          <w:shd w:val="clear" w:color="auto" w:fill="FFFFFF"/>
          <w:lang w:val="tr-TR"/>
        </w:rPr>
        <w:t>mahkumiyet hükmü</w:t>
      </w:r>
      <w:r w:rsidR="00B92AF4" w:rsidRPr="00851F7C">
        <w:rPr>
          <w:rStyle w:val="Gl"/>
          <w:rFonts w:ascii="Calibri" w:hAnsi="Calibri" w:cs="Calibri"/>
          <w:b w:val="0"/>
          <w:color w:val="000000" w:themeColor="text1"/>
          <w:shd w:val="clear" w:color="auto" w:fill="FFFFFF"/>
          <w:lang w:val="tr-TR"/>
        </w:rPr>
        <w:t xml:space="preserve"> boz</w:t>
      </w:r>
      <w:r w:rsidR="00B84713">
        <w:rPr>
          <w:rStyle w:val="Gl"/>
          <w:rFonts w:ascii="Calibri" w:hAnsi="Calibri" w:cs="Calibri"/>
          <w:b w:val="0"/>
          <w:color w:val="000000" w:themeColor="text1"/>
          <w:shd w:val="clear" w:color="auto" w:fill="FFFFFF"/>
          <w:lang w:val="tr-TR"/>
        </w:rPr>
        <w:t>ul</w:t>
      </w:r>
      <w:r w:rsidR="00B92AF4" w:rsidRPr="00851F7C">
        <w:rPr>
          <w:rStyle w:val="Gl"/>
          <w:rFonts w:ascii="Calibri" w:hAnsi="Calibri" w:cs="Calibri"/>
          <w:b w:val="0"/>
          <w:color w:val="000000" w:themeColor="text1"/>
          <w:shd w:val="clear" w:color="auto" w:fill="FFFFFF"/>
          <w:lang w:val="tr-TR"/>
        </w:rPr>
        <w:t>muştur.</w:t>
      </w:r>
    </w:p>
    <w:p w:rsidR="00B90904" w:rsidRPr="00B84713" w:rsidRDefault="00B92AF4" w:rsidP="00B90904">
      <w:pPr>
        <w:pStyle w:val="NormalWeb"/>
        <w:shd w:val="clear" w:color="auto" w:fill="FFFFFF" w:themeFill="background1"/>
        <w:spacing w:before="0" w:beforeAutospacing="0" w:after="150" w:afterAutospacing="0" w:line="375" w:lineRule="atLeast"/>
        <w:ind w:firstLine="708"/>
        <w:jc w:val="both"/>
        <w:outlineLvl w:val="2"/>
        <w:rPr>
          <w:rFonts w:ascii="Calibri" w:hAnsi="Calibri" w:cs="Calibri"/>
          <w:i/>
          <w:color w:val="000000" w:themeColor="text1"/>
          <w:sz w:val="16"/>
          <w:szCs w:val="16"/>
          <w:shd w:val="clear" w:color="auto" w:fill="FFFFFF" w:themeFill="background1"/>
          <w:lang w:val="tr-TR"/>
        </w:rPr>
      </w:pPr>
      <w:proofErr w:type="spellStart"/>
      <w:r w:rsidRPr="00851F7C">
        <w:rPr>
          <w:rStyle w:val="Gl"/>
          <w:rFonts w:ascii="Calibri" w:hAnsi="Calibri" w:cs="Calibri"/>
          <w:color w:val="000000" w:themeColor="text1"/>
          <w:shd w:val="clear" w:color="auto" w:fill="FFFFFF" w:themeFill="background1"/>
          <w:lang w:val="tr-TR"/>
        </w:rPr>
        <w:t>AİHM’in</w:t>
      </w:r>
      <w:proofErr w:type="spellEnd"/>
      <w:r w:rsidRPr="00851F7C">
        <w:rPr>
          <w:rStyle w:val="Gl"/>
          <w:rFonts w:ascii="Calibri" w:hAnsi="Calibri" w:cs="Calibri"/>
          <w:color w:val="000000" w:themeColor="text1"/>
          <w:shd w:val="clear" w:color="auto" w:fill="FFFFFF" w:themeFill="background1"/>
          <w:lang w:val="tr-TR"/>
        </w:rPr>
        <w:t xml:space="preserve">, 06.07.2010 tarihli, 43453/04 ve 31098/05 sayılı </w:t>
      </w:r>
      <w:proofErr w:type="spellStart"/>
      <w:r w:rsidRPr="00851F7C">
        <w:rPr>
          <w:rStyle w:val="Gl"/>
          <w:rFonts w:ascii="Calibri" w:hAnsi="Calibri" w:cs="Calibri"/>
          <w:color w:val="000000" w:themeColor="text1"/>
          <w:shd w:val="clear" w:color="auto" w:fill="FFFFFF" w:themeFill="background1"/>
          <w:lang w:val="tr-TR"/>
        </w:rPr>
        <w:t>Gözel</w:t>
      </w:r>
      <w:proofErr w:type="spellEnd"/>
      <w:r w:rsidRPr="00851F7C">
        <w:rPr>
          <w:rStyle w:val="Gl"/>
          <w:rFonts w:ascii="Calibri" w:hAnsi="Calibri" w:cs="Calibri"/>
          <w:color w:val="000000" w:themeColor="text1"/>
          <w:shd w:val="clear" w:color="auto" w:fill="FFFFFF" w:themeFill="background1"/>
          <w:lang w:val="tr-TR"/>
        </w:rPr>
        <w:t xml:space="preserve"> ve Özer - Türkiye kararında</w:t>
      </w:r>
      <w:r w:rsidR="00CA2959" w:rsidRPr="00851F7C">
        <w:rPr>
          <w:rStyle w:val="Gl"/>
          <w:rFonts w:ascii="Calibri" w:hAnsi="Calibri" w:cs="Calibri"/>
          <w:color w:val="000000" w:themeColor="text1"/>
          <w:shd w:val="clear" w:color="auto" w:fill="FFFFFF" w:themeFill="background1"/>
          <w:lang w:val="tr-TR"/>
        </w:rPr>
        <w:t xml:space="preserve"> ise</w:t>
      </w:r>
      <w:r w:rsidRPr="00851F7C">
        <w:rPr>
          <w:rStyle w:val="Gl"/>
          <w:rFonts w:ascii="Calibri" w:hAnsi="Calibri" w:cs="Calibri"/>
          <w:color w:val="000000" w:themeColor="text1"/>
          <w:shd w:val="clear" w:color="auto" w:fill="FFFFFF" w:themeFill="background1"/>
          <w:lang w:val="tr-TR"/>
        </w:rPr>
        <w:t>;</w:t>
      </w:r>
      <w:r w:rsidRPr="00851F7C">
        <w:rPr>
          <w:rFonts w:ascii="Calibri" w:hAnsi="Calibri" w:cs="Calibri"/>
          <w:color w:val="000000" w:themeColor="text1"/>
          <w:shd w:val="clear" w:color="auto" w:fill="FFFFFF" w:themeFill="background1"/>
          <w:lang w:val="tr-TR"/>
        </w:rPr>
        <w:t xml:space="preserve"> iki derginin sahibi, editörü ve yazı işleri müdürü, Terörle Mücadele Kanunu m.6/2 uyarınca “terör örgütü açıklamaları” olarak değerlendirilen üç yazıyı yayımladıkları için </w:t>
      </w:r>
      <w:proofErr w:type="gramStart"/>
      <w:r w:rsidRPr="00851F7C">
        <w:rPr>
          <w:rFonts w:ascii="Calibri" w:hAnsi="Calibri" w:cs="Calibri"/>
          <w:color w:val="000000" w:themeColor="text1"/>
          <w:shd w:val="clear" w:color="auto" w:fill="FFFFFF" w:themeFill="background1"/>
          <w:lang w:val="tr-TR"/>
        </w:rPr>
        <w:t>mahkum</w:t>
      </w:r>
      <w:proofErr w:type="gramEnd"/>
      <w:r w:rsidRPr="00851F7C">
        <w:rPr>
          <w:rFonts w:ascii="Calibri" w:hAnsi="Calibri" w:cs="Calibri"/>
          <w:color w:val="000000" w:themeColor="text1"/>
          <w:shd w:val="clear" w:color="auto" w:fill="FFFFFF" w:themeFill="background1"/>
          <w:lang w:val="tr-TR"/>
        </w:rPr>
        <w:t xml:space="preserve"> edilmişlerdir. Başvurucu </w:t>
      </w:r>
      <w:proofErr w:type="spellStart"/>
      <w:r w:rsidRPr="00851F7C">
        <w:rPr>
          <w:rFonts w:ascii="Calibri" w:hAnsi="Calibri" w:cs="Calibri"/>
          <w:color w:val="000000" w:themeColor="text1"/>
          <w:shd w:val="clear" w:color="auto" w:fill="FFFFFF" w:themeFill="background1"/>
          <w:lang w:val="tr-TR"/>
        </w:rPr>
        <w:t>Gözel</w:t>
      </w:r>
      <w:proofErr w:type="spellEnd"/>
      <w:r w:rsidRPr="00851F7C">
        <w:rPr>
          <w:rFonts w:ascii="Calibri" w:hAnsi="Calibri" w:cs="Calibri"/>
          <w:color w:val="000000" w:themeColor="text1"/>
          <w:shd w:val="clear" w:color="auto" w:fill="FFFFFF" w:themeFill="background1"/>
          <w:lang w:val="tr-TR"/>
        </w:rPr>
        <w:t xml:space="preserve">, Maya dergisinde yasadışı bir örgütün merkez komitesinin imzasını taşıyan bir açıklamayı yayımladığı gerekçesiyle </w:t>
      </w:r>
      <w:proofErr w:type="gramStart"/>
      <w:r w:rsidRPr="00851F7C">
        <w:rPr>
          <w:rFonts w:ascii="Calibri" w:hAnsi="Calibri" w:cs="Calibri"/>
          <w:color w:val="000000" w:themeColor="text1"/>
          <w:shd w:val="clear" w:color="auto" w:fill="FFFFFF" w:themeFill="background1"/>
          <w:lang w:val="tr-TR"/>
        </w:rPr>
        <w:t>mahkum</w:t>
      </w:r>
      <w:proofErr w:type="gramEnd"/>
      <w:r w:rsidRPr="00851F7C">
        <w:rPr>
          <w:rFonts w:ascii="Calibri" w:hAnsi="Calibri" w:cs="Calibri"/>
          <w:color w:val="000000" w:themeColor="text1"/>
          <w:shd w:val="clear" w:color="auto" w:fill="FFFFFF" w:themeFill="background1"/>
          <w:lang w:val="tr-TR"/>
        </w:rPr>
        <w:t xml:space="preserve"> edilmiştir. Söz</w:t>
      </w:r>
      <w:r w:rsidR="00A963F1" w:rsidRPr="00851F7C">
        <w:rPr>
          <w:rFonts w:ascii="Calibri" w:hAnsi="Calibri" w:cs="Calibri"/>
          <w:color w:val="000000" w:themeColor="text1"/>
          <w:shd w:val="clear" w:color="auto" w:fill="FFFFFF" w:themeFill="background1"/>
          <w:lang w:val="tr-TR"/>
        </w:rPr>
        <w:t xml:space="preserve"> </w:t>
      </w:r>
      <w:r w:rsidRPr="00851F7C">
        <w:rPr>
          <w:rFonts w:ascii="Calibri" w:hAnsi="Calibri" w:cs="Calibri"/>
          <w:color w:val="000000" w:themeColor="text1"/>
          <w:shd w:val="clear" w:color="auto" w:fill="FFFFFF" w:themeFill="background1"/>
          <w:lang w:val="tr-TR"/>
        </w:rPr>
        <w:t>konusu yazı, bu örgütün güvenlik güçlerinin 19 Aralık 2000 tarihinde 20 cezaevinde gerçekleştirdiği</w:t>
      </w:r>
      <w:r w:rsidRPr="00851F7C">
        <w:rPr>
          <w:rFonts w:ascii="Calibri" w:hAnsi="Calibri" w:cs="Calibri"/>
          <w:color w:val="000000" w:themeColor="text1"/>
          <w:shd w:val="clear" w:color="auto" w:fill="F9F9F9"/>
          <w:lang w:val="tr-TR"/>
        </w:rPr>
        <w:t xml:space="preserve"> </w:t>
      </w:r>
      <w:r w:rsidRPr="00851F7C">
        <w:rPr>
          <w:rFonts w:ascii="Calibri" w:hAnsi="Calibri" w:cs="Calibri"/>
          <w:color w:val="000000" w:themeColor="text1"/>
          <w:shd w:val="clear" w:color="auto" w:fill="FFFFFF" w:themeFill="background1"/>
          <w:lang w:val="tr-TR"/>
        </w:rPr>
        <w:t xml:space="preserve">müdahale sonrasında tutukluların başlattığı açlık grevi hakkındaki düşüncelerini yansıtmaktadır. Başvurucu Özer ise, sahibi ve yazı işleri müdürü olduğu Yeni Dünya İçin Çağrı gazetesinde yayımladığı iki metin nedeniyle cezalandırılmıştır. Mahkumiyet kararlarında yerel </w:t>
      </w:r>
      <w:proofErr w:type="gramStart"/>
      <w:r w:rsidRPr="00851F7C">
        <w:rPr>
          <w:rFonts w:ascii="Calibri" w:hAnsi="Calibri" w:cs="Calibri"/>
          <w:color w:val="000000" w:themeColor="text1"/>
          <w:shd w:val="clear" w:color="auto" w:fill="FFFFFF" w:themeFill="background1"/>
          <w:lang w:val="tr-TR"/>
        </w:rPr>
        <w:t>hakimlerin</w:t>
      </w:r>
      <w:proofErr w:type="gramEnd"/>
      <w:r w:rsidRPr="00851F7C">
        <w:rPr>
          <w:rFonts w:ascii="Calibri" w:hAnsi="Calibri" w:cs="Calibri"/>
          <w:color w:val="000000" w:themeColor="text1"/>
          <w:shd w:val="clear" w:color="auto" w:fill="FFFFFF" w:themeFill="background1"/>
          <w:lang w:val="tr-TR"/>
        </w:rPr>
        <w:t>,</w:t>
      </w:r>
      <w:r w:rsidRPr="00851F7C">
        <w:rPr>
          <w:rFonts w:ascii="Calibri" w:hAnsi="Calibri" w:cs="Calibri"/>
          <w:color w:val="000000" w:themeColor="text1"/>
          <w:shd w:val="clear" w:color="auto" w:fill="F9F9F9"/>
          <w:lang w:val="tr-TR"/>
        </w:rPr>
        <w:t xml:space="preserve"> </w:t>
      </w:r>
      <w:r w:rsidRPr="00851F7C">
        <w:rPr>
          <w:rFonts w:ascii="Calibri" w:hAnsi="Calibri" w:cs="Calibri"/>
          <w:color w:val="000000" w:themeColor="text1"/>
          <w:shd w:val="clear" w:color="auto" w:fill="FFFFFF" w:themeFill="background1"/>
          <w:lang w:val="tr-TR"/>
        </w:rPr>
        <w:t>yazıların içeriğini ve hangi amaçla yazıldığını dikkate almadığını düşünen İHAM, sadece yasadışı örgüt üyesinin görüşlerini yayınladığı gerekçesiyle medya profesyonellerinin cezaya mahkum edilmelerini ifade özgürlüğünün ihlali olarak değerlendirmiştir</w:t>
      </w:r>
      <w:r w:rsidR="003B122D" w:rsidRPr="00B84713">
        <w:rPr>
          <w:rFonts w:ascii="Calibri" w:hAnsi="Calibri" w:cs="Calibri"/>
          <w:color w:val="000000" w:themeColor="text1"/>
          <w:sz w:val="16"/>
          <w:szCs w:val="16"/>
          <w:shd w:val="clear" w:color="auto" w:fill="FFFFFF" w:themeFill="background1"/>
          <w:lang w:val="tr-TR"/>
        </w:rPr>
        <w:t>.</w:t>
      </w:r>
      <w:r w:rsidR="003B122D" w:rsidRPr="00B84713">
        <w:rPr>
          <w:rFonts w:ascii="Calibri" w:hAnsi="Calibri" w:cs="Calibri"/>
          <w:i/>
          <w:color w:val="000000" w:themeColor="text1"/>
          <w:sz w:val="16"/>
          <w:szCs w:val="16"/>
          <w:shd w:val="clear" w:color="auto" w:fill="FFFFFF" w:themeFill="background1"/>
          <w:lang w:val="tr-TR"/>
        </w:rPr>
        <w:t xml:space="preserve">(İHAM karar özeti Prof. </w:t>
      </w:r>
      <w:proofErr w:type="spellStart"/>
      <w:r w:rsidR="003B122D" w:rsidRPr="00B84713">
        <w:rPr>
          <w:rFonts w:ascii="Calibri" w:hAnsi="Calibri" w:cs="Calibri"/>
          <w:i/>
          <w:color w:val="000000" w:themeColor="text1"/>
          <w:sz w:val="16"/>
          <w:szCs w:val="16"/>
          <w:shd w:val="clear" w:color="auto" w:fill="FFFFFF" w:themeFill="background1"/>
          <w:lang w:val="tr-TR"/>
        </w:rPr>
        <w:t>Ersan</w:t>
      </w:r>
      <w:proofErr w:type="spellEnd"/>
      <w:r w:rsidR="003B122D" w:rsidRPr="00B84713">
        <w:rPr>
          <w:rFonts w:ascii="Calibri" w:hAnsi="Calibri" w:cs="Calibri"/>
          <w:i/>
          <w:color w:val="000000" w:themeColor="text1"/>
          <w:sz w:val="16"/>
          <w:szCs w:val="16"/>
          <w:shd w:val="clear" w:color="auto" w:fill="FFFFFF" w:themeFill="background1"/>
          <w:lang w:val="tr-TR"/>
        </w:rPr>
        <w:t xml:space="preserve"> </w:t>
      </w:r>
      <w:proofErr w:type="spellStart"/>
      <w:r w:rsidR="003B122D" w:rsidRPr="00B84713">
        <w:rPr>
          <w:rFonts w:ascii="Calibri" w:hAnsi="Calibri" w:cs="Calibri"/>
          <w:i/>
          <w:color w:val="000000" w:themeColor="text1"/>
          <w:sz w:val="16"/>
          <w:szCs w:val="16"/>
          <w:shd w:val="clear" w:color="auto" w:fill="FFFFFF" w:themeFill="background1"/>
          <w:lang w:val="tr-TR"/>
        </w:rPr>
        <w:t>ŞEN’in</w:t>
      </w:r>
      <w:proofErr w:type="spellEnd"/>
      <w:r w:rsidR="003B122D" w:rsidRPr="00B84713">
        <w:rPr>
          <w:rFonts w:ascii="Calibri" w:hAnsi="Calibri" w:cs="Calibri"/>
          <w:i/>
          <w:color w:val="000000" w:themeColor="text1"/>
          <w:sz w:val="16"/>
          <w:szCs w:val="16"/>
          <w:shd w:val="clear" w:color="auto" w:fill="FFFFFF" w:themeFill="background1"/>
          <w:lang w:val="tr-TR"/>
        </w:rPr>
        <w:t xml:space="preserve"> 22.05.2017 tarihli terör örgütü propagandası başlıklı yazısından alınmıştır)</w:t>
      </w:r>
    </w:p>
    <w:p w:rsidR="006F41EB" w:rsidRPr="00851F7C" w:rsidRDefault="000A6912" w:rsidP="003B122D">
      <w:pPr>
        <w:pStyle w:val="NormalWeb"/>
        <w:shd w:val="clear" w:color="auto" w:fill="FFFFFF" w:themeFill="background1"/>
        <w:spacing w:before="0" w:beforeAutospacing="0" w:after="150" w:afterAutospacing="0" w:line="375" w:lineRule="atLeast"/>
        <w:ind w:firstLine="708"/>
        <w:jc w:val="both"/>
        <w:outlineLvl w:val="2"/>
        <w:rPr>
          <w:rStyle w:val="Vurgu"/>
          <w:rFonts w:ascii="Calibri" w:hAnsi="Calibri" w:cs="Calibri"/>
          <w:i w:val="0"/>
          <w:color w:val="000000" w:themeColor="text1"/>
          <w:lang w:val="tr-TR"/>
        </w:rPr>
      </w:pPr>
      <w:r>
        <w:rPr>
          <w:rFonts w:ascii="Calibri" w:hAnsi="Calibri" w:cs="Calibri"/>
          <w:color w:val="000000" w:themeColor="text1"/>
          <w:shd w:val="clear" w:color="auto" w:fill="FFFFFF" w:themeFill="background1"/>
          <w:lang w:val="tr-TR"/>
        </w:rPr>
        <w:t>Tüm bu açıklamalar ışığında h</w:t>
      </w:r>
      <w:r w:rsidR="00B90904" w:rsidRPr="00851F7C">
        <w:rPr>
          <w:rFonts w:ascii="Calibri" w:hAnsi="Calibri" w:cs="Calibri"/>
          <w:color w:val="000000" w:themeColor="text1"/>
          <w:shd w:val="clear" w:color="auto" w:fill="FFFFFF" w:themeFill="background1"/>
          <w:lang w:val="tr-TR"/>
        </w:rPr>
        <w:t xml:space="preserve">em yukarıda bahsedilen Yargıtay ve AİHM kararları hem de 2013 yılında </w:t>
      </w:r>
      <w:proofErr w:type="spellStart"/>
      <w:r w:rsidR="00B90904" w:rsidRPr="00851F7C">
        <w:rPr>
          <w:rFonts w:ascii="Calibri" w:hAnsi="Calibri" w:cs="Calibri"/>
          <w:color w:val="000000" w:themeColor="text1"/>
          <w:shd w:val="clear" w:color="auto" w:fill="FFFFFF" w:themeFill="background1"/>
          <w:lang w:val="tr-TR"/>
        </w:rPr>
        <w:t>TMK’da</w:t>
      </w:r>
      <w:proofErr w:type="spellEnd"/>
      <w:r w:rsidR="00B90904" w:rsidRPr="00851F7C">
        <w:rPr>
          <w:rFonts w:ascii="Calibri" w:hAnsi="Calibri" w:cs="Calibri"/>
          <w:color w:val="000000" w:themeColor="text1"/>
          <w:shd w:val="clear" w:color="auto" w:fill="FFFFFF" w:themeFill="background1"/>
          <w:lang w:val="tr-TR"/>
        </w:rPr>
        <w:t xml:space="preserve"> yapılan değişiklikler ve değişiklik gerekçesi dikkate alındığında propaganda eylemi dahi tek başına </w:t>
      </w:r>
      <w:proofErr w:type="spellStart"/>
      <w:r w:rsidR="00B90904" w:rsidRPr="00851F7C">
        <w:rPr>
          <w:rFonts w:ascii="Calibri" w:hAnsi="Calibri" w:cs="Calibri"/>
          <w:color w:val="000000" w:themeColor="text1"/>
          <w:shd w:val="clear" w:color="auto" w:fill="FFFFFF" w:themeFill="background1"/>
          <w:lang w:val="tr-TR"/>
        </w:rPr>
        <w:t>müsnet</w:t>
      </w:r>
      <w:proofErr w:type="spellEnd"/>
      <w:r w:rsidR="00B90904" w:rsidRPr="00851F7C">
        <w:rPr>
          <w:rFonts w:ascii="Calibri" w:hAnsi="Calibri" w:cs="Calibri"/>
          <w:color w:val="000000" w:themeColor="text1"/>
          <w:shd w:val="clear" w:color="auto" w:fill="FFFFFF" w:themeFill="background1"/>
          <w:lang w:val="tr-TR"/>
        </w:rPr>
        <w:t xml:space="preserve"> suçu oluşturmayacaktır. Propaganda suçunun</w:t>
      </w:r>
      <w:r w:rsidR="004C1B75" w:rsidRPr="00851F7C">
        <w:rPr>
          <w:rFonts w:ascii="Calibri" w:hAnsi="Calibri" w:cs="Calibri"/>
          <w:color w:val="000000" w:themeColor="text1"/>
          <w:shd w:val="clear" w:color="auto" w:fill="FFFFFF" w:themeFill="background1"/>
          <w:lang w:val="tr-TR"/>
        </w:rPr>
        <w:t xml:space="preserve"> oluşabilmesi </w:t>
      </w:r>
      <w:proofErr w:type="gramStart"/>
      <w:r w:rsidR="004C1B75" w:rsidRPr="00851F7C">
        <w:rPr>
          <w:rFonts w:ascii="Calibri" w:hAnsi="Calibri" w:cs="Calibri"/>
          <w:color w:val="000000" w:themeColor="text1"/>
          <w:shd w:val="clear" w:color="auto" w:fill="FFFFFF" w:themeFill="background1"/>
          <w:lang w:val="tr-TR"/>
        </w:rPr>
        <w:t xml:space="preserve">için </w:t>
      </w:r>
      <w:r w:rsidR="00B90904" w:rsidRPr="00851F7C">
        <w:rPr>
          <w:rFonts w:ascii="Calibri" w:hAnsi="Calibri" w:cs="Calibri"/>
          <w:color w:val="000000" w:themeColor="text1"/>
          <w:shd w:val="clear" w:color="auto" w:fill="FFFFFF" w:themeFill="background1"/>
          <w:lang w:val="tr-TR"/>
        </w:rPr>
        <w:t xml:space="preserve"> </w:t>
      </w:r>
      <w:r w:rsidR="00B90904" w:rsidRPr="00851F7C">
        <w:rPr>
          <w:rStyle w:val="Vurgu"/>
          <w:rFonts w:ascii="Calibri" w:hAnsi="Calibri" w:cs="Calibri"/>
          <w:i w:val="0"/>
          <w:color w:val="000000" w:themeColor="text1"/>
          <w:lang w:val="tr-TR"/>
        </w:rPr>
        <w:t>şiddete</w:t>
      </w:r>
      <w:proofErr w:type="gramEnd"/>
      <w:r w:rsidR="00B90904" w:rsidRPr="00851F7C">
        <w:rPr>
          <w:rStyle w:val="Vurgu"/>
          <w:rFonts w:ascii="Calibri" w:hAnsi="Calibri" w:cs="Calibri"/>
          <w:i w:val="0"/>
          <w:color w:val="000000" w:themeColor="text1"/>
          <w:lang w:val="tr-TR"/>
        </w:rPr>
        <w:t xml:space="preserve"> başvu</w:t>
      </w:r>
      <w:r w:rsidR="004C1B75" w:rsidRPr="00851F7C">
        <w:rPr>
          <w:rStyle w:val="Vurgu"/>
          <w:rFonts w:ascii="Calibri" w:hAnsi="Calibri" w:cs="Calibri"/>
          <w:i w:val="0"/>
          <w:color w:val="000000" w:themeColor="text1"/>
          <w:lang w:val="tr-TR"/>
        </w:rPr>
        <w:t xml:space="preserve">rmayı cesaretlendirici ifadeler, </w:t>
      </w:r>
      <w:r w:rsidR="00B90904" w:rsidRPr="00851F7C">
        <w:rPr>
          <w:rStyle w:val="Vurgu"/>
          <w:rFonts w:ascii="Calibri" w:hAnsi="Calibri" w:cs="Calibri"/>
          <w:i w:val="0"/>
          <w:color w:val="000000" w:themeColor="text1"/>
          <w:lang w:val="tr-TR"/>
        </w:rPr>
        <w:t xml:space="preserve">ya da kişileri silahlı isyana teşvik edecek nitelikte açıklamalar </w:t>
      </w:r>
      <w:r w:rsidR="004C1B75" w:rsidRPr="00851F7C">
        <w:rPr>
          <w:rStyle w:val="Vurgu"/>
          <w:rFonts w:ascii="Calibri" w:hAnsi="Calibri" w:cs="Calibri"/>
          <w:i w:val="0"/>
          <w:color w:val="000000" w:themeColor="text1"/>
          <w:lang w:val="tr-TR"/>
        </w:rPr>
        <w:t xml:space="preserve">mevcut olmalıdır. Haddi zatında </w:t>
      </w:r>
      <w:proofErr w:type="spellStart"/>
      <w:r w:rsidR="004C1B75" w:rsidRPr="00851F7C">
        <w:rPr>
          <w:rStyle w:val="Vurgu"/>
          <w:rFonts w:ascii="Calibri" w:hAnsi="Calibri" w:cs="Calibri"/>
          <w:i w:val="0"/>
          <w:color w:val="000000" w:themeColor="text1"/>
          <w:lang w:val="tr-TR"/>
        </w:rPr>
        <w:t>TMK’nun</w:t>
      </w:r>
      <w:proofErr w:type="spellEnd"/>
      <w:r w:rsidR="004C1B75" w:rsidRPr="00851F7C">
        <w:rPr>
          <w:rStyle w:val="Vurgu"/>
          <w:rFonts w:ascii="Calibri" w:hAnsi="Calibri" w:cs="Calibri"/>
          <w:i w:val="0"/>
          <w:color w:val="000000" w:themeColor="text1"/>
          <w:lang w:val="tr-TR"/>
        </w:rPr>
        <w:t xml:space="preserve"> 7/2 maddesinde katalog halinde belirtilen eylemler dahi Yargıtay ve AİHM içtihatları ile ancak belli şiddet unsurlarını içermeleri hainde suç olarak nitelendirilebilecektir.</w:t>
      </w:r>
    </w:p>
    <w:p w:rsidR="004C1B75" w:rsidRPr="00851F7C" w:rsidRDefault="004C1B75" w:rsidP="003B122D">
      <w:pPr>
        <w:pStyle w:val="NormalWeb"/>
        <w:shd w:val="clear" w:color="auto" w:fill="FFFFFF" w:themeFill="background1"/>
        <w:spacing w:before="0" w:beforeAutospacing="0" w:after="150" w:afterAutospacing="0" w:line="375" w:lineRule="atLeast"/>
        <w:ind w:firstLine="708"/>
        <w:jc w:val="both"/>
        <w:outlineLvl w:val="2"/>
        <w:rPr>
          <w:rStyle w:val="Vurgu"/>
          <w:rFonts w:ascii="Calibri" w:hAnsi="Calibri" w:cs="Calibri"/>
          <w:i w:val="0"/>
          <w:color w:val="000000" w:themeColor="text1"/>
          <w:lang w:val="tr-TR"/>
        </w:rPr>
      </w:pPr>
      <w:r w:rsidRPr="00851F7C">
        <w:rPr>
          <w:rStyle w:val="Vurgu"/>
          <w:rFonts w:ascii="Calibri" w:hAnsi="Calibri" w:cs="Calibri"/>
          <w:i w:val="0"/>
          <w:color w:val="000000" w:themeColor="text1"/>
          <w:lang w:val="tr-TR"/>
        </w:rPr>
        <w:t xml:space="preserve">Şahsıma atfedilen terör propagandası suçunun bu açıklamalar ışığında unsurları itibariyle oluşmadığı açıktır. Zira </w:t>
      </w:r>
      <w:proofErr w:type="gramStart"/>
      <w:r w:rsidRPr="00B84713">
        <w:rPr>
          <w:rStyle w:val="Vurgu"/>
          <w:rFonts w:ascii="Calibri" w:hAnsi="Calibri" w:cs="Calibri"/>
          <w:b/>
          <w:color w:val="000000" w:themeColor="text1"/>
          <w:lang w:val="tr-TR"/>
        </w:rPr>
        <w:t>……………………………………</w:t>
      </w:r>
      <w:proofErr w:type="gramEnd"/>
      <w:r w:rsidRPr="00851F7C">
        <w:rPr>
          <w:rStyle w:val="Vurgu"/>
          <w:rFonts w:ascii="Calibri" w:hAnsi="Calibri" w:cs="Calibri"/>
          <w:b/>
          <w:color w:val="000000" w:themeColor="text1"/>
          <w:u w:val="single"/>
          <w:lang w:val="tr-TR"/>
        </w:rPr>
        <w:t xml:space="preserve">(buraya suçlandığınız eylemi yazınız. </w:t>
      </w:r>
      <w:proofErr w:type="spellStart"/>
      <w:proofErr w:type="gramStart"/>
      <w:r w:rsidRPr="00851F7C">
        <w:rPr>
          <w:rStyle w:val="Vurgu"/>
          <w:rFonts w:ascii="Calibri" w:hAnsi="Calibri" w:cs="Calibri"/>
          <w:b/>
          <w:color w:val="000000" w:themeColor="text1"/>
          <w:u w:val="single"/>
          <w:lang w:val="tr-TR"/>
        </w:rPr>
        <w:t>Tweet</w:t>
      </w:r>
      <w:proofErr w:type="spellEnd"/>
      <w:r w:rsidRPr="00851F7C">
        <w:rPr>
          <w:rStyle w:val="Vurgu"/>
          <w:rFonts w:ascii="Calibri" w:hAnsi="Calibri" w:cs="Calibri"/>
          <w:b/>
          <w:color w:val="000000" w:themeColor="text1"/>
          <w:u w:val="single"/>
          <w:lang w:val="tr-TR"/>
        </w:rPr>
        <w:t xml:space="preserve"> , </w:t>
      </w:r>
      <w:proofErr w:type="spellStart"/>
      <w:r w:rsidRPr="00851F7C">
        <w:rPr>
          <w:rStyle w:val="Vurgu"/>
          <w:rFonts w:ascii="Calibri" w:hAnsi="Calibri" w:cs="Calibri"/>
          <w:b/>
          <w:color w:val="000000" w:themeColor="text1"/>
          <w:u w:val="single"/>
          <w:lang w:val="tr-TR"/>
        </w:rPr>
        <w:t>wats</w:t>
      </w:r>
      <w:proofErr w:type="spellEnd"/>
      <w:proofErr w:type="gramEnd"/>
      <w:r w:rsidRPr="00851F7C">
        <w:rPr>
          <w:rStyle w:val="Vurgu"/>
          <w:rFonts w:ascii="Calibri" w:hAnsi="Calibri" w:cs="Calibri"/>
          <w:b/>
          <w:color w:val="000000" w:themeColor="text1"/>
          <w:u w:val="single"/>
          <w:lang w:val="tr-TR"/>
        </w:rPr>
        <w:t xml:space="preserve"> </w:t>
      </w:r>
      <w:proofErr w:type="spellStart"/>
      <w:r w:rsidRPr="00851F7C">
        <w:rPr>
          <w:rStyle w:val="Vurgu"/>
          <w:rFonts w:ascii="Calibri" w:hAnsi="Calibri" w:cs="Calibri"/>
          <w:b/>
          <w:color w:val="000000" w:themeColor="text1"/>
          <w:u w:val="single"/>
          <w:lang w:val="tr-TR"/>
        </w:rPr>
        <w:t>up</w:t>
      </w:r>
      <w:proofErr w:type="spellEnd"/>
      <w:r w:rsidRPr="00851F7C">
        <w:rPr>
          <w:rStyle w:val="Vurgu"/>
          <w:rFonts w:ascii="Calibri" w:hAnsi="Calibri" w:cs="Calibri"/>
          <w:b/>
          <w:color w:val="000000" w:themeColor="text1"/>
          <w:u w:val="single"/>
          <w:lang w:val="tr-TR"/>
        </w:rPr>
        <w:t xml:space="preserve"> mesajı, slogan, mahkemede söylenen sözler, tanık beyanlarında aleyhinize propaganda isnadı vs…)</w:t>
      </w:r>
      <w:r w:rsidRPr="00851F7C">
        <w:rPr>
          <w:rStyle w:val="Vurgu"/>
          <w:rFonts w:ascii="Calibri" w:hAnsi="Calibri" w:cs="Calibri"/>
          <w:i w:val="0"/>
          <w:color w:val="000000" w:themeColor="text1"/>
          <w:lang w:val="tr-TR"/>
        </w:rPr>
        <w:t xml:space="preserve"> iddiası hem içerik hem de mahiyeti itibariyle </w:t>
      </w:r>
      <w:r w:rsidR="00454988" w:rsidRPr="00851F7C">
        <w:rPr>
          <w:rStyle w:val="Vurgu"/>
          <w:rFonts w:ascii="Calibri" w:hAnsi="Calibri" w:cs="Calibri"/>
          <w:i w:val="0"/>
          <w:color w:val="000000" w:themeColor="text1"/>
          <w:lang w:val="tr-TR"/>
        </w:rPr>
        <w:t xml:space="preserve">terör örgütü propagandası değildir. </w:t>
      </w:r>
    </w:p>
    <w:p w:rsidR="00454988" w:rsidRPr="00851F7C" w:rsidRDefault="00454988" w:rsidP="003B122D">
      <w:pPr>
        <w:pStyle w:val="NormalWeb"/>
        <w:shd w:val="clear" w:color="auto" w:fill="FFFFFF" w:themeFill="background1"/>
        <w:spacing w:before="0" w:beforeAutospacing="0" w:after="150" w:afterAutospacing="0" w:line="375" w:lineRule="atLeast"/>
        <w:ind w:firstLine="708"/>
        <w:jc w:val="both"/>
        <w:outlineLvl w:val="2"/>
        <w:rPr>
          <w:rStyle w:val="Vurgu"/>
          <w:rFonts w:ascii="Calibri" w:hAnsi="Calibri" w:cs="Calibri"/>
          <w:i w:val="0"/>
          <w:color w:val="000000" w:themeColor="text1"/>
          <w:lang w:val="tr-TR"/>
        </w:rPr>
      </w:pPr>
      <w:r w:rsidRPr="00851F7C">
        <w:rPr>
          <w:rStyle w:val="Vurgu"/>
          <w:rFonts w:ascii="Calibri" w:hAnsi="Calibri" w:cs="Calibri"/>
          <w:i w:val="0"/>
          <w:color w:val="000000" w:themeColor="text1"/>
          <w:lang w:val="tr-TR"/>
        </w:rPr>
        <w:t>Tüm bu sebeplerle hakkımda iddia olunan terör örgütü propagandası eyleminden ötürü derhal tahliye ve takipsizlik</w:t>
      </w:r>
      <w:r w:rsidR="002D6947">
        <w:rPr>
          <w:rStyle w:val="Vurgu"/>
          <w:rFonts w:ascii="Calibri" w:hAnsi="Calibri" w:cs="Calibri"/>
          <w:i w:val="0"/>
          <w:color w:val="000000" w:themeColor="text1"/>
          <w:lang w:val="tr-TR"/>
        </w:rPr>
        <w:t>-</w:t>
      </w:r>
      <w:r w:rsidR="002D6947" w:rsidRPr="002D6947">
        <w:rPr>
          <w:rStyle w:val="Vurgu"/>
          <w:rFonts w:ascii="Calibri" w:hAnsi="Calibri" w:cs="Calibri"/>
          <w:i w:val="0"/>
          <w:color w:val="000000" w:themeColor="text1"/>
          <w:lang w:val="tr-TR"/>
        </w:rPr>
        <w:t xml:space="preserve"> </w:t>
      </w:r>
      <w:r w:rsidR="002D6947" w:rsidRPr="00851F7C">
        <w:rPr>
          <w:rStyle w:val="Vurgu"/>
          <w:rFonts w:ascii="Calibri" w:hAnsi="Calibri" w:cs="Calibri"/>
          <w:i w:val="0"/>
          <w:color w:val="000000" w:themeColor="text1"/>
          <w:lang w:val="tr-TR"/>
        </w:rPr>
        <w:t>beraat</w:t>
      </w:r>
      <w:r w:rsidRPr="00851F7C">
        <w:rPr>
          <w:rStyle w:val="Vurgu"/>
          <w:rFonts w:ascii="Calibri" w:hAnsi="Calibri" w:cs="Calibri"/>
          <w:i w:val="0"/>
          <w:color w:val="000000" w:themeColor="text1"/>
          <w:lang w:val="tr-TR"/>
        </w:rPr>
        <w:t xml:space="preserve"> kararı</w:t>
      </w:r>
      <w:r w:rsidR="002D6947" w:rsidRPr="002D6947">
        <w:rPr>
          <w:rStyle w:val="Vurgu"/>
          <w:rFonts w:ascii="Calibri" w:hAnsi="Calibri" w:cs="Calibri"/>
          <w:b/>
          <w:color w:val="000000" w:themeColor="text1"/>
          <w:sz w:val="20"/>
          <w:szCs w:val="20"/>
          <w:lang w:val="tr-TR"/>
        </w:rPr>
        <w:t>(Dosyanız savcılık aşamasında ise takipsizlik, mahkeme aşamasında ise beraat yazın)</w:t>
      </w:r>
      <w:r w:rsidRPr="00851F7C">
        <w:rPr>
          <w:rStyle w:val="Vurgu"/>
          <w:rFonts w:ascii="Calibri" w:hAnsi="Calibri" w:cs="Calibri"/>
          <w:i w:val="0"/>
          <w:color w:val="000000" w:themeColor="text1"/>
          <w:lang w:val="tr-TR"/>
        </w:rPr>
        <w:t xml:space="preserve"> verilmesini arz ve talep ederim</w:t>
      </w:r>
      <w:r w:rsidR="002D6947">
        <w:rPr>
          <w:rStyle w:val="Vurgu"/>
          <w:rFonts w:ascii="Calibri" w:hAnsi="Calibri" w:cs="Calibri"/>
          <w:i w:val="0"/>
          <w:color w:val="000000" w:themeColor="text1"/>
          <w:lang w:val="tr-TR"/>
        </w:rPr>
        <w:t>.</w:t>
      </w:r>
    </w:p>
    <w:p w:rsidR="00454988" w:rsidRPr="00851F7C" w:rsidRDefault="00454988" w:rsidP="003B122D">
      <w:pPr>
        <w:pStyle w:val="NormalWeb"/>
        <w:shd w:val="clear" w:color="auto" w:fill="FFFFFF" w:themeFill="background1"/>
        <w:spacing w:before="0" w:beforeAutospacing="0" w:after="150" w:afterAutospacing="0" w:line="375" w:lineRule="atLeast"/>
        <w:ind w:firstLine="708"/>
        <w:jc w:val="both"/>
        <w:outlineLvl w:val="2"/>
        <w:rPr>
          <w:rStyle w:val="Vurgu"/>
          <w:rFonts w:ascii="Calibri" w:hAnsi="Calibri" w:cs="Calibri"/>
          <w:i w:val="0"/>
          <w:color w:val="000000" w:themeColor="text1"/>
          <w:lang w:val="tr-TR"/>
        </w:rPr>
      </w:pPr>
    </w:p>
    <w:p w:rsidR="00DC45D0" w:rsidRPr="00851F7C" w:rsidRDefault="00454988" w:rsidP="00454988">
      <w:pPr>
        <w:pStyle w:val="NormalWeb"/>
        <w:shd w:val="clear" w:color="auto" w:fill="FFFFFF" w:themeFill="background1"/>
        <w:spacing w:before="0" w:beforeAutospacing="0" w:after="150" w:afterAutospacing="0" w:line="375" w:lineRule="atLeast"/>
        <w:ind w:firstLine="708"/>
        <w:jc w:val="both"/>
        <w:outlineLvl w:val="2"/>
        <w:rPr>
          <w:rFonts w:ascii="Calibri" w:hAnsi="Calibri" w:cs="Calibri"/>
          <w:color w:val="000000" w:themeColor="text1"/>
        </w:rPr>
      </w:pP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r>
      <w:r w:rsidRPr="00851F7C">
        <w:rPr>
          <w:rStyle w:val="Vurgu"/>
          <w:rFonts w:ascii="Calibri" w:hAnsi="Calibri" w:cs="Calibri"/>
          <w:i w:val="0"/>
          <w:color w:val="000000" w:themeColor="text1"/>
          <w:lang w:val="tr-TR"/>
        </w:rPr>
        <w:tab/>
        <w:t>SANIK/ŞÜPHELİ</w:t>
      </w:r>
    </w:p>
    <w:sectPr w:rsidR="00DC45D0" w:rsidRPr="00851F7C" w:rsidSect="00454988">
      <w:pgSz w:w="11906" w:h="16838"/>
      <w:pgMar w:top="1077" w:right="1077" w:bottom="1077"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hyphenationZone w:val="425"/>
  <w:drawingGridHorizontalSpacing w:val="110"/>
  <w:displayHorizontalDrawingGridEvery w:val="2"/>
  <w:characterSpacingControl w:val="doNotCompress"/>
  <w:compat/>
  <w:rsids>
    <w:rsidRoot w:val="004C0564"/>
    <w:rsid w:val="000810DB"/>
    <w:rsid w:val="00087E0B"/>
    <w:rsid w:val="0009595E"/>
    <w:rsid w:val="000A6912"/>
    <w:rsid w:val="000B22A6"/>
    <w:rsid w:val="00101CE5"/>
    <w:rsid w:val="001A7A3C"/>
    <w:rsid w:val="002045C5"/>
    <w:rsid w:val="0022624F"/>
    <w:rsid w:val="00242658"/>
    <w:rsid w:val="00250FEC"/>
    <w:rsid w:val="002D6947"/>
    <w:rsid w:val="003436CC"/>
    <w:rsid w:val="003916E3"/>
    <w:rsid w:val="003B122D"/>
    <w:rsid w:val="00447453"/>
    <w:rsid w:val="00454988"/>
    <w:rsid w:val="00471454"/>
    <w:rsid w:val="004C0564"/>
    <w:rsid w:val="004C1B75"/>
    <w:rsid w:val="00561B11"/>
    <w:rsid w:val="00570DD3"/>
    <w:rsid w:val="0059408C"/>
    <w:rsid w:val="005F5295"/>
    <w:rsid w:val="006F41EB"/>
    <w:rsid w:val="00796E5C"/>
    <w:rsid w:val="007B4B5B"/>
    <w:rsid w:val="007E564A"/>
    <w:rsid w:val="00810E5C"/>
    <w:rsid w:val="00851F7C"/>
    <w:rsid w:val="00A71480"/>
    <w:rsid w:val="00A963F1"/>
    <w:rsid w:val="00B84713"/>
    <w:rsid w:val="00B90904"/>
    <w:rsid w:val="00B92AF4"/>
    <w:rsid w:val="00BE207E"/>
    <w:rsid w:val="00BF127E"/>
    <w:rsid w:val="00C12419"/>
    <w:rsid w:val="00CA2959"/>
    <w:rsid w:val="00DB1A38"/>
    <w:rsid w:val="00DC45D0"/>
    <w:rsid w:val="00DF1B32"/>
    <w:rsid w:val="00E46A94"/>
    <w:rsid w:val="00E5562D"/>
    <w:rsid w:val="00EA2F61"/>
    <w:rsid w:val="00FD22F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5D0"/>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59408C"/>
    <w:rPr>
      <w:b/>
      <w:bCs/>
    </w:rPr>
  </w:style>
  <w:style w:type="paragraph" w:styleId="NormalWeb">
    <w:name w:val="Normal (Web)"/>
    <w:basedOn w:val="Normal"/>
    <w:uiPriority w:val="99"/>
    <w:unhideWhenUsed/>
    <w:rsid w:val="00250FE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Vurgu">
    <w:name w:val="Emphasis"/>
    <w:basedOn w:val="VarsaylanParagrafYazTipi"/>
    <w:uiPriority w:val="20"/>
    <w:qFormat/>
    <w:rsid w:val="00250FEC"/>
    <w:rPr>
      <w:i/>
      <w:iCs/>
    </w:rPr>
  </w:style>
</w:styles>
</file>

<file path=word/webSettings.xml><?xml version="1.0" encoding="utf-8"?>
<w:webSettings xmlns:r="http://schemas.openxmlformats.org/officeDocument/2006/relationships" xmlns:w="http://schemas.openxmlformats.org/wordprocessingml/2006/main">
  <w:divs>
    <w:div w:id="78413107">
      <w:bodyDiv w:val="1"/>
      <w:marLeft w:val="0"/>
      <w:marRight w:val="0"/>
      <w:marTop w:val="0"/>
      <w:marBottom w:val="0"/>
      <w:divBdr>
        <w:top w:val="none" w:sz="0" w:space="0" w:color="auto"/>
        <w:left w:val="none" w:sz="0" w:space="0" w:color="auto"/>
        <w:bottom w:val="none" w:sz="0" w:space="0" w:color="auto"/>
        <w:right w:val="none" w:sz="0" w:space="0" w:color="auto"/>
      </w:divBdr>
    </w:div>
    <w:div w:id="600845958">
      <w:bodyDiv w:val="1"/>
      <w:marLeft w:val="0"/>
      <w:marRight w:val="0"/>
      <w:marTop w:val="0"/>
      <w:marBottom w:val="0"/>
      <w:divBdr>
        <w:top w:val="none" w:sz="0" w:space="0" w:color="auto"/>
        <w:left w:val="none" w:sz="0" w:space="0" w:color="auto"/>
        <w:bottom w:val="none" w:sz="0" w:space="0" w:color="auto"/>
        <w:right w:val="none" w:sz="0" w:space="0" w:color="auto"/>
      </w:divBdr>
      <w:divsChild>
        <w:div w:id="1226571920">
          <w:marLeft w:val="0"/>
          <w:marRight w:val="0"/>
          <w:marTop w:val="0"/>
          <w:marBottom w:val="0"/>
          <w:divBdr>
            <w:top w:val="none" w:sz="0" w:space="0" w:color="auto"/>
            <w:left w:val="none" w:sz="0" w:space="0" w:color="auto"/>
            <w:bottom w:val="none" w:sz="0" w:space="0" w:color="auto"/>
            <w:right w:val="none" w:sz="0" w:space="0" w:color="auto"/>
          </w:divBdr>
          <w:divsChild>
            <w:div w:id="309746396">
              <w:marLeft w:val="0"/>
              <w:marRight w:val="0"/>
              <w:marTop w:val="0"/>
              <w:marBottom w:val="0"/>
              <w:divBdr>
                <w:top w:val="none" w:sz="0" w:space="0" w:color="auto"/>
                <w:left w:val="none" w:sz="0" w:space="0" w:color="auto"/>
                <w:bottom w:val="none" w:sz="0" w:space="0" w:color="auto"/>
                <w:right w:val="none" w:sz="0" w:space="0" w:color="auto"/>
              </w:divBdr>
            </w:div>
            <w:div w:id="1605260041">
              <w:marLeft w:val="0"/>
              <w:marRight w:val="0"/>
              <w:marTop w:val="0"/>
              <w:marBottom w:val="0"/>
              <w:divBdr>
                <w:top w:val="none" w:sz="0" w:space="0" w:color="auto"/>
                <w:left w:val="none" w:sz="0" w:space="0" w:color="auto"/>
                <w:bottom w:val="none" w:sz="0" w:space="0" w:color="auto"/>
                <w:right w:val="none" w:sz="0" w:space="0" w:color="auto"/>
              </w:divBdr>
            </w:div>
            <w:div w:id="204755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01149">
      <w:bodyDiv w:val="1"/>
      <w:marLeft w:val="0"/>
      <w:marRight w:val="0"/>
      <w:marTop w:val="0"/>
      <w:marBottom w:val="0"/>
      <w:divBdr>
        <w:top w:val="none" w:sz="0" w:space="0" w:color="auto"/>
        <w:left w:val="none" w:sz="0" w:space="0" w:color="auto"/>
        <w:bottom w:val="none" w:sz="0" w:space="0" w:color="auto"/>
        <w:right w:val="none" w:sz="0" w:space="0" w:color="auto"/>
      </w:divBdr>
      <w:divsChild>
        <w:div w:id="705834588">
          <w:marLeft w:val="0"/>
          <w:marRight w:val="0"/>
          <w:marTop w:val="0"/>
          <w:marBottom w:val="0"/>
          <w:divBdr>
            <w:top w:val="none" w:sz="0" w:space="0" w:color="auto"/>
            <w:left w:val="none" w:sz="0" w:space="0" w:color="auto"/>
            <w:bottom w:val="none" w:sz="0" w:space="0" w:color="auto"/>
            <w:right w:val="none" w:sz="0" w:space="0" w:color="auto"/>
          </w:divBdr>
        </w:div>
        <w:div w:id="1173759246">
          <w:marLeft w:val="0"/>
          <w:marRight w:val="0"/>
          <w:marTop w:val="0"/>
          <w:marBottom w:val="0"/>
          <w:divBdr>
            <w:top w:val="none" w:sz="0" w:space="0" w:color="auto"/>
            <w:left w:val="none" w:sz="0" w:space="0" w:color="auto"/>
            <w:bottom w:val="none" w:sz="0" w:space="0" w:color="auto"/>
            <w:right w:val="none" w:sz="0" w:space="0" w:color="auto"/>
          </w:divBdr>
          <w:divsChild>
            <w:div w:id="622075344">
              <w:marLeft w:val="0"/>
              <w:marRight w:val="0"/>
              <w:marTop w:val="0"/>
              <w:marBottom w:val="0"/>
              <w:divBdr>
                <w:top w:val="none" w:sz="0" w:space="0" w:color="auto"/>
                <w:left w:val="none" w:sz="0" w:space="0" w:color="auto"/>
                <w:bottom w:val="none" w:sz="0" w:space="0" w:color="auto"/>
                <w:right w:val="none" w:sz="0" w:space="0" w:color="auto"/>
              </w:divBdr>
            </w:div>
            <w:div w:id="857739010">
              <w:marLeft w:val="0"/>
              <w:marRight w:val="0"/>
              <w:marTop w:val="0"/>
              <w:marBottom w:val="0"/>
              <w:divBdr>
                <w:top w:val="none" w:sz="0" w:space="0" w:color="auto"/>
                <w:left w:val="none" w:sz="0" w:space="0" w:color="auto"/>
                <w:bottom w:val="none" w:sz="0" w:space="0" w:color="auto"/>
                <w:right w:val="none" w:sz="0" w:space="0" w:color="auto"/>
              </w:divBdr>
            </w:div>
            <w:div w:id="871764759">
              <w:marLeft w:val="0"/>
              <w:marRight w:val="0"/>
              <w:marTop w:val="0"/>
              <w:marBottom w:val="0"/>
              <w:divBdr>
                <w:top w:val="none" w:sz="0" w:space="0" w:color="auto"/>
                <w:left w:val="none" w:sz="0" w:space="0" w:color="auto"/>
                <w:bottom w:val="none" w:sz="0" w:space="0" w:color="auto"/>
                <w:right w:val="none" w:sz="0" w:space="0" w:color="auto"/>
              </w:divBdr>
            </w:div>
            <w:div w:id="1078360707">
              <w:marLeft w:val="0"/>
              <w:marRight w:val="0"/>
              <w:marTop w:val="0"/>
              <w:marBottom w:val="0"/>
              <w:divBdr>
                <w:top w:val="none" w:sz="0" w:space="0" w:color="auto"/>
                <w:left w:val="none" w:sz="0" w:space="0" w:color="auto"/>
                <w:bottom w:val="none" w:sz="0" w:space="0" w:color="auto"/>
                <w:right w:val="none" w:sz="0" w:space="0" w:color="auto"/>
              </w:divBdr>
            </w:div>
            <w:div w:id="1360474715">
              <w:marLeft w:val="0"/>
              <w:marRight w:val="0"/>
              <w:marTop w:val="0"/>
              <w:marBottom w:val="0"/>
              <w:divBdr>
                <w:top w:val="none" w:sz="0" w:space="0" w:color="auto"/>
                <w:left w:val="none" w:sz="0" w:space="0" w:color="auto"/>
                <w:bottom w:val="none" w:sz="0" w:space="0" w:color="auto"/>
                <w:right w:val="none" w:sz="0" w:space="0" w:color="auto"/>
              </w:divBdr>
            </w:div>
            <w:div w:id="1614357488">
              <w:marLeft w:val="0"/>
              <w:marRight w:val="0"/>
              <w:marTop w:val="0"/>
              <w:marBottom w:val="0"/>
              <w:divBdr>
                <w:top w:val="none" w:sz="0" w:space="0" w:color="auto"/>
                <w:left w:val="none" w:sz="0" w:space="0" w:color="auto"/>
                <w:bottom w:val="none" w:sz="0" w:space="0" w:color="auto"/>
                <w:right w:val="none" w:sz="0" w:space="0" w:color="auto"/>
              </w:divBdr>
            </w:div>
            <w:div w:id="1660571705">
              <w:marLeft w:val="0"/>
              <w:marRight w:val="0"/>
              <w:marTop w:val="0"/>
              <w:marBottom w:val="0"/>
              <w:divBdr>
                <w:top w:val="none" w:sz="0" w:space="0" w:color="auto"/>
                <w:left w:val="none" w:sz="0" w:space="0" w:color="auto"/>
                <w:bottom w:val="none" w:sz="0" w:space="0" w:color="auto"/>
                <w:right w:val="none" w:sz="0" w:space="0" w:color="auto"/>
              </w:divBdr>
              <w:divsChild>
                <w:div w:id="146634790">
                  <w:marLeft w:val="0"/>
                  <w:marRight w:val="0"/>
                  <w:marTop w:val="0"/>
                  <w:marBottom w:val="0"/>
                  <w:divBdr>
                    <w:top w:val="none" w:sz="0" w:space="0" w:color="auto"/>
                    <w:left w:val="none" w:sz="0" w:space="0" w:color="auto"/>
                    <w:bottom w:val="none" w:sz="0" w:space="0" w:color="auto"/>
                    <w:right w:val="none" w:sz="0" w:space="0" w:color="auto"/>
                  </w:divBdr>
                </w:div>
              </w:divsChild>
            </w:div>
            <w:div w:id="2007589421">
              <w:marLeft w:val="0"/>
              <w:marRight w:val="0"/>
              <w:marTop w:val="0"/>
              <w:marBottom w:val="0"/>
              <w:divBdr>
                <w:top w:val="none" w:sz="0" w:space="0" w:color="auto"/>
                <w:left w:val="none" w:sz="0" w:space="0" w:color="auto"/>
                <w:bottom w:val="none" w:sz="0" w:space="0" w:color="auto"/>
                <w:right w:val="none" w:sz="0" w:space="0" w:color="auto"/>
              </w:divBdr>
            </w:div>
          </w:divsChild>
        </w:div>
        <w:div w:id="1939559077">
          <w:marLeft w:val="0"/>
          <w:marRight w:val="0"/>
          <w:marTop w:val="0"/>
          <w:marBottom w:val="0"/>
          <w:divBdr>
            <w:top w:val="none" w:sz="0" w:space="0" w:color="auto"/>
            <w:left w:val="none" w:sz="0" w:space="0" w:color="auto"/>
            <w:bottom w:val="none" w:sz="0" w:space="0" w:color="auto"/>
            <w:right w:val="none" w:sz="0" w:space="0" w:color="auto"/>
          </w:divBdr>
          <w:divsChild>
            <w:div w:id="2160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29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1313</Words>
  <Characters>8272</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Alles zusammen</dc:creator>
  <cp:lastModifiedBy>Alles zusammen</cp:lastModifiedBy>
  <cp:revision>2</cp:revision>
  <dcterms:created xsi:type="dcterms:W3CDTF">2018-06-09T14:46:00Z</dcterms:created>
  <dcterms:modified xsi:type="dcterms:W3CDTF">2018-06-24T22:08:00Z</dcterms:modified>
</cp:coreProperties>
</file>